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F44A" w14:textId="0AEA1CDD" w:rsidR="007A1724" w:rsidRPr="008531EE" w:rsidRDefault="008531EE" w:rsidP="007A1724">
      <w:pP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  </w:t>
      </w:r>
    </w:p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4846"/>
        <w:gridCol w:w="4384"/>
      </w:tblGrid>
      <w:tr w:rsidR="00075909" w14:paraId="1639BEAB" w14:textId="77777777" w:rsidTr="00BD1A90">
        <w:trPr>
          <w:trHeight w:val="30"/>
        </w:trPr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6B1E" w14:textId="77777777" w:rsidR="00075909" w:rsidRDefault="00075909" w:rsidP="00BD1A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43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C06CF" w14:textId="77777777" w:rsidR="00075909" w:rsidRPr="000E0C03" w:rsidRDefault="00075909" w:rsidP="00BD1A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0C03">
              <w:rPr>
                <w:rFonts w:ascii="Times New Roman" w:hAnsi="Times New Roman" w:cs="Times New Roman"/>
                <w:lang w:val="kk-KZ"/>
              </w:rPr>
              <w:t xml:space="preserve">Жұмысынан айырылу жағдайы бойынша әлеуметтік төлемнің мөлшерін есептеу (айқындау), тағайындау, жүзеге асыру, тоқтата тұру, қайта есептеу, қайта бастау, тоқтату және оны тағайындау (тағайындаудан бас тарту) туралы шешімді қайта қарау қағидаларына </w:t>
            </w:r>
          </w:p>
          <w:p w14:paraId="29AE13C9" w14:textId="77777777" w:rsidR="00075909" w:rsidRDefault="00075909" w:rsidP="00BD1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CC26A6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19-қосымша</w:t>
            </w:r>
          </w:p>
        </w:tc>
      </w:tr>
    </w:tbl>
    <w:p w14:paraId="405465E3" w14:textId="77777777" w:rsidR="00075909" w:rsidRDefault="00075909" w:rsidP="00075909">
      <w:pPr>
        <w:spacing w:after="0" w:line="240" w:lineRule="auto"/>
        <w:ind w:left="5760"/>
        <w:jc w:val="right"/>
        <w:rPr>
          <w:rFonts w:ascii="Times New Roman" w:hAnsi="Times New Roman" w:cs="Times New Roman"/>
          <w:lang w:val="kk-KZ"/>
        </w:rPr>
      </w:pPr>
    </w:p>
    <w:p w14:paraId="00D57F0C" w14:textId="77777777" w:rsidR="00075909" w:rsidRDefault="00075909" w:rsidP="00075909">
      <w:pPr>
        <w:spacing w:after="0" w:line="240" w:lineRule="auto"/>
        <w:ind w:left="576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</w:t>
      </w:r>
      <w:r w:rsidRPr="00CC26A6">
        <w:rPr>
          <w:rFonts w:ascii="Times New Roman" w:hAnsi="Times New Roman" w:cs="Times New Roman"/>
          <w:lang w:val="kk-KZ"/>
        </w:rPr>
        <w:t>Нысан</w:t>
      </w:r>
    </w:p>
    <w:p w14:paraId="1977B113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 xml:space="preserve">Шығ. мөртаңба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Төлеушінің атауы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 xml:space="preserve">Төлеушінің БСН/ЖСН 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__________________________________________________________________________</w:t>
      </w:r>
    </w:p>
    <w:p w14:paraId="1FD0E4D8" w14:textId="77777777" w:rsidR="00075909" w:rsidRDefault="00075909" w:rsidP="0007590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b/>
          <w:sz w:val="24"/>
          <w:szCs w:val="20"/>
          <w:lang w:val="kk-KZ"/>
        </w:rPr>
        <w:t xml:space="preserve">Субъект қызметіне әлеуметтік аударымдар мөлшерлемесіне 0 түзету коэффициентін қолдану кезеңіне міндетті әлеуметтік сақтандыру жүйесіне қатысушының </w:t>
      </w:r>
      <w:r>
        <w:rPr>
          <w:rFonts w:ascii="Times New Roman" w:eastAsia="Times New Roman" w:hAnsi="Times New Roman" w:cs="Times New Roman"/>
          <w:b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b/>
          <w:sz w:val="24"/>
          <w:szCs w:val="20"/>
          <w:lang w:val="kk-KZ"/>
        </w:rPr>
        <w:t>ай сайынғы кірісі туралы анықтама</w:t>
      </w:r>
    </w:p>
    <w:p w14:paraId="2BE807A0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</w:p>
    <w:p w14:paraId="7F795C73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Жеке сәйкестендіру нөмірі (ЖСН)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Тегі 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Аты ____________________________________________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Әкесінің аты (бар болса) ___________________________</w:t>
      </w:r>
    </w:p>
    <w:p w14:paraId="6DDCAFBB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958"/>
        <w:gridCol w:w="1566"/>
        <w:gridCol w:w="2350"/>
        <w:gridCol w:w="2199"/>
        <w:gridCol w:w="2133"/>
      </w:tblGrid>
      <w:tr w:rsidR="00075909" w:rsidRPr="008531EE" w14:paraId="3F41F66B" w14:textId="77777777" w:rsidTr="00BD1A90">
        <w:trPr>
          <w:trHeight w:val="63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E9C95" w14:textId="77777777" w:rsidR="00075909" w:rsidRDefault="00075909" w:rsidP="00BD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9DF83" w14:textId="77777777" w:rsidR="00075909" w:rsidRDefault="00075909" w:rsidP="00BD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Кезең (ай, жыл)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08732" w14:textId="77777777" w:rsidR="00075909" w:rsidRDefault="00075909" w:rsidP="00BD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Жалақы мөлшерінің сомасы (теңге)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F6480" w14:textId="77777777" w:rsidR="00075909" w:rsidRDefault="00075909" w:rsidP="00BD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Әлеуметтік аударымдарды есептеу үшін есепке алынған кіріс (теңге)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F6C73" w14:textId="77777777" w:rsidR="00075909" w:rsidRDefault="00075909" w:rsidP="00BD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Әлеуметтік аударымдардың есептелген сомасы (теңге)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04BA0" w14:textId="77777777" w:rsidR="00075909" w:rsidRDefault="00075909" w:rsidP="00BD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Міндетті зейнетақы жарналарының есептелген сомасы</w:t>
            </w:r>
          </w:p>
        </w:tc>
      </w:tr>
      <w:tr w:rsidR="00075909" w14:paraId="1EF14C9F" w14:textId="77777777" w:rsidTr="00BD1A90">
        <w:trPr>
          <w:trHeight w:val="44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730AC" w14:textId="77777777" w:rsidR="00075909" w:rsidRDefault="00075909" w:rsidP="00BD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33378" w14:textId="77777777" w:rsidR="00075909" w:rsidRDefault="00075909" w:rsidP="00BD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A352B" w14:textId="77777777" w:rsidR="00075909" w:rsidRDefault="00075909" w:rsidP="00BD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E6A3C2" w14:textId="77777777" w:rsidR="00075909" w:rsidRDefault="00075909" w:rsidP="00BD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55478" w14:textId="77777777" w:rsidR="00075909" w:rsidRDefault="00075909" w:rsidP="00BD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65757" w14:textId="77777777" w:rsidR="00075909" w:rsidRDefault="00075909" w:rsidP="00BD1A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6</w:t>
            </w:r>
          </w:p>
        </w:tc>
      </w:tr>
      <w:tr w:rsidR="00075909" w14:paraId="690C88E4" w14:textId="77777777" w:rsidTr="00BD1A90">
        <w:trPr>
          <w:trHeight w:val="9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52317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FED18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76CFD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CF364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1EFC3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7DAAA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75909" w14:paraId="38CC60C1" w14:textId="77777777" w:rsidTr="00BD1A90">
        <w:trPr>
          <w:trHeight w:val="438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C8A91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C9A32" w14:textId="77777777" w:rsidR="00075909" w:rsidRDefault="00075909" w:rsidP="00BD1A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Жиыны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42884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2F3D7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17F88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66AFC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9631294" w14:textId="77777777" w:rsidR="00075909" w:rsidRDefault="00075909" w:rsidP="00BD1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26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Жүктеу</w:t>
            </w:r>
          </w:p>
        </w:tc>
      </w:tr>
    </w:tbl>
    <w:p w14:paraId="13A88D4E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</w:p>
    <w:p w14:paraId="44419DDC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Күнтізбелік айлардың жалпы саны</w:t>
      </w:r>
    </w:p>
    <w:p w14:paraId="2451E76D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________________________________________________ (жазбаша)</w:t>
      </w:r>
    </w:p>
    <w:p w14:paraId="752806A7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Жалақы мөлшері</w:t>
      </w:r>
    </w:p>
    <w:p w14:paraId="1B942E81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___________________________________________ теңге (жазбаша)</w:t>
      </w:r>
    </w:p>
    <w:p w14:paraId="1EC8CBD4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Директор __________________________________</w:t>
      </w:r>
    </w:p>
    <w:p w14:paraId="18404A00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Бас Бухгалтер</w:t>
      </w:r>
    </w:p>
    <w:p w14:paraId="7563AE80" w14:textId="77777777" w:rsidR="00075909" w:rsidRDefault="00075909" w:rsidP="000759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trike/>
          <w:spacing w:val="2"/>
          <w:sz w:val="24"/>
          <w:szCs w:val="20"/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Мөр</w:t>
      </w:r>
    </w:p>
    <w:p w14:paraId="63EB811E" w14:textId="0EF5A94C" w:rsidR="008D6E9A" w:rsidRPr="00075909" w:rsidRDefault="00075909" w:rsidP="008531EE">
      <w:pPr>
        <w:spacing w:after="0" w:line="240" w:lineRule="auto"/>
        <w:textAlignment w:val="baseline"/>
        <w:rPr>
          <w:lang w:val="kk-KZ"/>
        </w:rPr>
      </w:pP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>Жауапты орындаушы: __________</w:t>
      </w:r>
      <w:r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br/>
      </w:r>
      <w:r w:rsidRPr="00CC26A6">
        <w:rPr>
          <w:rFonts w:ascii="Times New Roman" w:eastAsia="Times New Roman" w:hAnsi="Times New Roman" w:cs="Times New Roman"/>
          <w:spacing w:val="2"/>
          <w:sz w:val="24"/>
          <w:szCs w:val="20"/>
          <w:lang w:val="kk-KZ"/>
        </w:rPr>
        <w:t xml:space="preserve">Шығарылған күні мен уақыты: </w:t>
      </w:r>
      <w:bookmarkStart w:id="0" w:name="_GoBack"/>
      <w:bookmarkEnd w:id="0"/>
    </w:p>
    <w:sectPr w:rsidR="008D6E9A" w:rsidRPr="0007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A7"/>
    <w:rsid w:val="00075909"/>
    <w:rsid w:val="007A1724"/>
    <w:rsid w:val="008531EE"/>
    <w:rsid w:val="008D6E9A"/>
    <w:rsid w:val="00C4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A3D1"/>
  <w15:chartTrackingRefBased/>
  <w15:docId w15:val="{6655695B-DDA6-4301-B0DA-DC32A2B2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72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14 TNR Знак,No Spacing11 Знак,No Spacing2 Знак,No Spacing_0 Знак,Айгерим Знак,Без интеБез интервала Знак,Без интервала1 Знак,Без интервала11 Знак,Без интервала111 Знак,Без интервала2 Знак,Без интерваль Знак,Елжан Знак,Исполнитель Знак"/>
    <w:link w:val="a4"/>
    <w:uiPriority w:val="1"/>
    <w:locked/>
    <w:rsid w:val="007A1724"/>
    <w:rPr>
      <w:rFonts w:ascii="Consolas" w:eastAsia="Consolas" w:hAnsi="Consolas" w:cs="Consolas"/>
      <w:lang w:val="en-US"/>
    </w:rPr>
  </w:style>
  <w:style w:type="paragraph" w:styleId="a4">
    <w:name w:val="No Spacing"/>
    <w:aliases w:val="14 TNR,No Spacing11,No Spacing2,No Spacing_0,Айгерим,Без интеБез интервала,Без интервала1,Без интервала11,Без интервала111,Без интервала2,Без интерваль,Елжан,Исполнитель,МОЙ СТИЛЬ,Обя,без интервала,исполнитель,мелкий,мой рабочий,норма,свой"/>
    <w:link w:val="a3"/>
    <w:uiPriority w:val="1"/>
    <w:qFormat/>
    <w:rsid w:val="007A1724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Муликова Лейла Азимбаевна</dc:creator>
  <cp:keywords/>
  <dc:description/>
  <cp:lastModifiedBy>Муликова Лейла Азимбаевна</cp:lastModifiedBy>
  <cp:revision>4</cp:revision>
  <dcterms:created xsi:type="dcterms:W3CDTF">2023-08-10T03:47:00Z</dcterms:created>
  <dcterms:modified xsi:type="dcterms:W3CDTF">2023-08-10T04:04:00Z</dcterms:modified>
</cp:coreProperties>
</file>