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5" w:type="dxa"/>
        <w:tblInd w:w="-1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4057"/>
      </w:tblGrid>
      <w:tr w:rsidR="0025442A" w:rsidRPr="0025442A" w:rsidTr="00711685">
        <w:trPr>
          <w:gridAfter w:val="1"/>
          <w:wAfter w:w="4057" w:type="dxa"/>
          <w:trHeight w:val="23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</w:pPr>
          </w:p>
        </w:tc>
      </w:tr>
      <w:tr w:rsidR="0025442A" w:rsidRPr="0025442A" w:rsidTr="0025442A">
        <w:trPr>
          <w:trHeight w:val="1696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1685" w:rsidRPr="00711685" w:rsidRDefault="00711685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0" w:name="z52"/>
            <w:bookmarkEnd w:id="0"/>
          </w:p>
          <w:p w:rsidR="0025442A" w:rsidRPr="00711685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Приложение 1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к Правилам и случаям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осуществления возврата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излишне (ошибочно)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уплаченных социальных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отчислений и (или) пени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за несвоевременную и (или)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неполную уплату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социальных отчислений</w:t>
            </w:r>
          </w:p>
        </w:tc>
      </w:tr>
      <w:tr w:rsidR="0025442A" w:rsidRPr="0025442A" w:rsidTr="0025442A">
        <w:trPr>
          <w:trHeight w:val="19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254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1" w:name="z53"/>
            <w:bookmarkEnd w:id="1"/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Форма</w:t>
            </w:r>
          </w:p>
        </w:tc>
      </w:tr>
      <w:tr w:rsidR="0025442A" w:rsidRPr="0025442A" w:rsidTr="0025442A">
        <w:trPr>
          <w:trHeight w:val="751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254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2" w:name="z54"/>
            <w:bookmarkEnd w:id="2"/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Руководителю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акционерного общества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"Государственный фонд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социального страхования"</w:t>
            </w:r>
          </w:p>
        </w:tc>
      </w:tr>
    </w:tbl>
    <w:p w:rsidR="0025442A" w:rsidRPr="00711685" w:rsidRDefault="0025442A" w:rsidP="00F71B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KZ"/>
        </w:rPr>
      </w:pPr>
      <w:r w:rsidRPr="00711685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KZ"/>
        </w:rPr>
        <w:t>Заявление</w:t>
      </w:r>
    </w:p>
    <w:p w:rsidR="002542D3" w:rsidRPr="00711685" w:rsidRDefault="002542D3" w:rsidP="00BF4C5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42D3" w:rsidRPr="00711685" w:rsidRDefault="002542D3" w:rsidP="00BF4C56">
      <w:pPr>
        <w:tabs>
          <w:tab w:val="left" w:pos="1134"/>
        </w:tabs>
        <w:spacing w:after="0" w:line="240" w:lineRule="auto"/>
        <w:ind w:firstLine="533"/>
        <w:jc w:val="both"/>
        <w:rPr>
          <w:rFonts w:ascii="Times New Roman" w:hAnsi="Times New Roman" w:cs="Times New Roman"/>
        </w:rPr>
      </w:pPr>
      <w:r w:rsidRPr="00711685">
        <w:rPr>
          <w:rFonts w:ascii="Times New Roman" w:hAnsi="Times New Roman" w:cs="Times New Roman"/>
        </w:rPr>
        <w:t>от________________________________________________</w:t>
      </w:r>
    </w:p>
    <w:p w:rsidR="002542D3" w:rsidRPr="00711685" w:rsidRDefault="002542D3" w:rsidP="00BF4C56">
      <w:pPr>
        <w:tabs>
          <w:tab w:val="left" w:pos="1134"/>
        </w:tabs>
        <w:spacing w:after="0" w:line="240" w:lineRule="auto"/>
        <w:ind w:firstLine="533"/>
        <w:jc w:val="both"/>
        <w:rPr>
          <w:rFonts w:ascii="Times New Roman" w:hAnsi="Times New Roman" w:cs="Times New Roman"/>
        </w:rPr>
      </w:pPr>
      <w:r w:rsidRPr="00711685">
        <w:rPr>
          <w:rFonts w:ascii="Times New Roman" w:hAnsi="Times New Roman" w:cs="Times New Roman"/>
        </w:rPr>
        <w:t>(наименование плательщика или банка, организации, осуществляющей отдельные виды банковских операций плательщика)</w:t>
      </w:r>
    </w:p>
    <w:p w:rsid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</w:pPr>
    </w:p>
    <w:p w:rsidR="0092297D" w:rsidRPr="0092297D" w:rsidRDefault="0092297D" w:rsidP="0092297D">
      <w:pPr>
        <w:shd w:val="clear" w:color="auto" w:fill="FFFFFF"/>
        <w:spacing w:after="360" w:line="285" w:lineRule="atLeast"/>
        <w:ind w:firstLine="53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</w:pPr>
      <w:r w:rsidRPr="00CB134A"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  <w:t>Прошу произвести возврат социальных отчислений и (или) пени</w:t>
      </w:r>
      <w:r>
        <w:rPr>
          <w:rFonts w:ascii="Times New Roman" w:eastAsia="Times New Roman" w:hAnsi="Times New Roman" w:cs="Times New Roman"/>
          <w:color w:val="000000"/>
          <w:spacing w:val="2"/>
          <w:szCs w:val="20"/>
          <w:lang w:val="kk-KZ" w:eastAsia="ru-KZ"/>
        </w:rPr>
        <w:t xml:space="preserve"> </w:t>
      </w:r>
      <w:r w:rsidRPr="00CB134A"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  <w:t>за несвоевременную и (или) неполную уплату социальных отчислений,</w:t>
      </w:r>
      <w:r>
        <w:rPr>
          <w:rFonts w:ascii="Times New Roman" w:eastAsia="Times New Roman" w:hAnsi="Times New Roman" w:cs="Times New Roman"/>
          <w:color w:val="000000"/>
          <w:spacing w:val="2"/>
          <w:szCs w:val="20"/>
          <w:lang w:val="kk-KZ" w:eastAsia="ru-KZ"/>
        </w:rPr>
        <w:t xml:space="preserve"> </w:t>
      </w:r>
      <w:r w:rsidRPr="00CB134A"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  <w:t>излишне</w:t>
      </w:r>
      <w:r>
        <w:rPr>
          <w:rFonts w:ascii="Times New Roman" w:eastAsia="Times New Roman" w:hAnsi="Times New Roman" w:cs="Times New Roman"/>
          <w:color w:val="000000"/>
          <w:spacing w:val="2"/>
          <w:szCs w:val="20"/>
          <w:lang w:val="kk-KZ" w:eastAsia="ru-KZ"/>
        </w:rPr>
        <w:t xml:space="preserve"> </w:t>
      </w:r>
      <w:r w:rsidRPr="00CB134A"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  <w:t>(ошибочно) уплаченных платежным поручением</w:t>
      </w:r>
      <w:r>
        <w:rPr>
          <w:rFonts w:ascii="Times New Roman" w:eastAsia="Times New Roman" w:hAnsi="Times New Roman" w:cs="Times New Roman"/>
          <w:color w:val="000000"/>
          <w:spacing w:val="2"/>
          <w:szCs w:val="20"/>
          <w:lang w:val="kk-KZ" w:eastAsia="ru-KZ"/>
        </w:rPr>
        <w:t xml:space="preserve"> </w:t>
      </w:r>
      <w:r w:rsidRPr="00CB134A"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  <w:t>№ ___________ от __________, референс ___________,</w:t>
      </w:r>
      <w:r>
        <w:rPr>
          <w:rFonts w:ascii="Times New Roman" w:eastAsia="Times New Roman" w:hAnsi="Times New Roman" w:cs="Times New Roman"/>
          <w:color w:val="000000"/>
          <w:spacing w:val="2"/>
          <w:szCs w:val="20"/>
          <w:lang w:val="kk-KZ" w:eastAsia="ru-KZ"/>
        </w:rPr>
        <w:t xml:space="preserve"> </w:t>
      </w:r>
      <w:r w:rsidRPr="00CB134A">
        <w:rPr>
          <w:rFonts w:ascii="Times New Roman" w:eastAsia="Times New Roman" w:hAnsi="Times New Roman" w:cs="Times New Roman"/>
          <w:color w:val="000000"/>
          <w:spacing w:val="2"/>
          <w:szCs w:val="20"/>
          <w:lang w:eastAsia="ru-KZ"/>
        </w:rPr>
        <w:t>общая сумма платежа __________, общая сумма возврата ________, на:</w:t>
      </w:r>
    </w:p>
    <w:tbl>
      <w:tblPr>
        <w:tblW w:w="89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33"/>
        <w:gridCol w:w="2396"/>
        <w:gridCol w:w="975"/>
        <w:gridCol w:w="2668"/>
        <w:gridCol w:w="1030"/>
        <w:gridCol w:w="621"/>
      </w:tblGrid>
      <w:tr w:rsidR="0092297D" w:rsidRPr="00CB134A" w:rsidTr="009229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Ф.И.О. (отчество 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За период</w:t>
            </w:r>
          </w:p>
        </w:tc>
        <w:tc>
          <w:tcPr>
            <w:tcW w:w="2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Уплаченная сумма (по одному платежному поручению), тенге</w:t>
            </w: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Сумма возврата, тенге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</w:pPr>
            <w:r w:rsidRPr="00CB134A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KZ"/>
              </w:rPr>
              <w:t>КНП</w:t>
            </w:r>
          </w:p>
        </w:tc>
      </w:tr>
      <w:tr w:rsidR="0092297D" w:rsidRPr="00CB134A" w:rsidTr="009229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  <w:tc>
          <w:tcPr>
            <w:tcW w:w="2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  <w:tc>
          <w:tcPr>
            <w:tcW w:w="1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297D" w:rsidRPr="00CB134A" w:rsidRDefault="0092297D" w:rsidP="00AB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KZ"/>
              </w:rPr>
            </w:pPr>
          </w:p>
        </w:tc>
      </w:tr>
    </w:tbl>
    <w:p w:rsidR="0092297D" w:rsidRPr="00711685" w:rsidRDefault="0092297D" w:rsidP="0092297D">
      <w:pPr>
        <w:spacing w:after="0" w:line="240" w:lineRule="auto"/>
        <w:ind w:firstLine="533"/>
        <w:jc w:val="both"/>
        <w:rPr>
          <w:rFonts w:ascii="Times New Roman" w:hAnsi="Times New Roman" w:cs="Times New Roman"/>
        </w:rPr>
      </w:pPr>
    </w:p>
    <w:p w:rsidR="0092297D" w:rsidRPr="0092297D" w:rsidRDefault="0025442A" w:rsidP="0092297D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92297D">
        <w:rPr>
          <w:rFonts w:ascii="Times New Roman" w:hAnsi="Times New Roman" w:cs="Times New Roman"/>
          <w:lang w:eastAsia="ru-KZ"/>
        </w:rPr>
        <w:t>      Возврат излишне (ошибочно) уплаченных социальных отчислений и (или) пени за несвоевременную и (или) неполную уплату социальных отчислений за физическое лицо, получающее доход по договорам гражданско-правового характера, предметом которого является выполнение работ (оказание услуг):</w:t>
      </w:r>
    </w:p>
    <w:p w:rsidR="00F71B6B" w:rsidRPr="00711685" w:rsidRDefault="0025442A" w:rsidP="0092297D">
      <w:pPr>
        <w:pStyle w:val="a5"/>
        <w:rPr>
          <w:lang w:eastAsia="ru-KZ"/>
        </w:rPr>
      </w:pP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lang w:eastAsia="ru-KZ"/>
        </w:rPr>
        <w:t xml:space="preserve"> да</w:t>
      </w:r>
    </w:p>
    <w:p w:rsidR="0025442A" w:rsidRPr="00711685" w:rsidRDefault="0025442A" w:rsidP="0092297D">
      <w:pPr>
        <w:pStyle w:val="a5"/>
        <w:rPr>
          <w:lang w:eastAsia="ru-KZ"/>
        </w:rPr>
      </w:pP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lang w:eastAsia="ru-KZ"/>
        </w:rPr>
        <w:t xml:space="preserve"> нет</w:t>
      </w:r>
    </w:p>
    <w:p w:rsidR="002542D3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 по причине (отметить не более одной причины), с приложением необходимых документов, указанных в пункте 4 Правил и случаев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отчислений:</w:t>
      </w:r>
    </w:p>
    <w:p w:rsidR="0025442A" w:rsidRPr="00711685" w:rsidRDefault="002542D3" w:rsidP="0092297D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val="kk-KZ" w:eastAsia="ru-KZ"/>
        </w:rPr>
        <w:t xml:space="preserve">    </w:t>
      </w:r>
      <w:r w:rsidR="0092297D">
        <w:rPr>
          <w:rFonts w:ascii="Times New Roman" w:hAnsi="Times New Roman" w:cs="Times New Roman"/>
          <w:lang w:val="kk-KZ" w:eastAsia="ru-KZ"/>
        </w:rPr>
        <w:t xml:space="preserve"> </w:t>
      </w:r>
      <w:r w:rsidR="0025442A" w:rsidRPr="00711685">
        <w:rPr>
          <w:rFonts w:ascii="Segoe UI Symbol" w:hAnsi="Segoe UI Symbol" w:cs="Segoe UI Symbol"/>
          <w:lang w:eastAsia="ru-KZ"/>
        </w:rPr>
        <w:t>☐</w:t>
      </w:r>
      <w:r w:rsidR="0025442A" w:rsidRPr="00711685">
        <w:rPr>
          <w:rFonts w:ascii="Times New Roman" w:hAnsi="Times New Roman" w:cs="Times New Roman"/>
          <w:lang w:eastAsia="ru-KZ"/>
        </w:rPr>
        <w:t xml:space="preserve"> ошибочно уплачены на счет Государственного фонда социального страхования плательщиком или банком, или организацией, осуществляющей отдельные виды банковских операций, два и более раз за один и тот же период;</w:t>
      </w:r>
    </w:p>
    <w:p w:rsidR="0025442A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излишне начислены на доходы, полученные вновь принятыми или уволенными работниками авансом, подлежащие возврату;</w:t>
      </w:r>
    </w:p>
    <w:p w:rsidR="0025442A" w:rsidRPr="00711685" w:rsidRDefault="0025442A" w:rsidP="002542D3">
      <w:pPr>
        <w:pStyle w:val="a5"/>
        <w:tabs>
          <w:tab w:val="left" w:pos="284"/>
        </w:tabs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излишне уплачены за участников, являющихся лицами, достигшими возраста, предусмотренного </w:t>
      </w:r>
      <w:hyperlink r:id="rId5" w:anchor="z2650" w:history="1">
        <w:r w:rsidRPr="00711685">
          <w:rPr>
            <w:rFonts w:ascii="Times New Roman" w:hAnsi="Times New Roman" w:cs="Times New Roman"/>
            <w:color w:val="073A5E"/>
            <w:u w:val="single"/>
            <w:lang w:eastAsia="ru-KZ"/>
          </w:rPr>
          <w:t>пунктом 1</w:t>
        </w:r>
      </w:hyperlink>
      <w:r w:rsidRPr="00711685">
        <w:rPr>
          <w:rFonts w:ascii="Times New Roman" w:hAnsi="Times New Roman" w:cs="Times New Roman"/>
          <w:lang w:eastAsia="ru-KZ"/>
        </w:rPr>
        <w:t> статьи 207 Социального Кодекса Республики Казахстан;</w:t>
      </w:r>
    </w:p>
    <w:p w:rsidR="0025442A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неверно указан код назначения платежа;</w:t>
      </w:r>
    </w:p>
    <w:p w:rsidR="0025442A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неверно указан период платежа;</w:t>
      </w:r>
    </w:p>
    <w:p w:rsidR="0025442A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неверно указана сумма социальных отчислений;</w:t>
      </w:r>
    </w:p>
    <w:p w:rsidR="002542D3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неверно указаны реквизиты плательщика;</w:t>
      </w:r>
    </w:p>
    <w:p w:rsidR="0025442A" w:rsidRPr="00711685" w:rsidRDefault="002542D3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val="kk-KZ" w:eastAsia="ru-KZ"/>
        </w:rPr>
        <w:lastRenderedPageBreak/>
        <w:t xml:space="preserve">     </w:t>
      </w:r>
      <w:r w:rsidR="0025442A" w:rsidRPr="00711685">
        <w:rPr>
          <w:rFonts w:ascii="Segoe UI Symbol" w:hAnsi="Segoe UI Symbol" w:cs="Segoe UI Symbol"/>
          <w:lang w:eastAsia="ru-KZ"/>
        </w:rPr>
        <w:t>☐</w:t>
      </w:r>
      <w:r w:rsidR="0025442A" w:rsidRPr="00711685">
        <w:rPr>
          <w:rFonts w:ascii="Times New Roman" w:hAnsi="Times New Roman" w:cs="Times New Roman"/>
          <w:lang w:eastAsia="ru-KZ"/>
        </w:rPr>
        <w:t xml:space="preserve"> уплачены физическим лицом, не зарегистрированным в качестве индивидуального предпринимателя, лица, занимающегося частной практикой, крестьянского или фермерского хозяйства.</w:t>
      </w:r>
    </w:p>
    <w:p w:rsidR="0025442A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 Приложение (при необходимости возврата излишне (ошибочно) уплаченных социальных отчислений и (или) пени за несвоевременную и (или) неполную уплату социальных отчислений производится за физическое лицо, получающее доход по договорам гражданско-правового характера, предметом которого является выполнение работ (оказание услуг)):</w:t>
      </w:r>
    </w:p>
    <w:p w:rsidR="00611442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</w:t>
      </w:r>
      <w:r w:rsidRPr="00711685">
        <w:rPr>
          <w:rFonts w:ascii="Segoe UI Symbol" w:hAnsi="Segoe UI Symbol" w:cs="Segoe UI Symbol"/>
          <w:lang w:eastAsia="ru-KZ"/>
        </w:rPr>
        <w:t>☐</w:t>
      </w:r>
      <w:r w:rsidRPr="00711685">
        <w:rPr>
          <w:rFonts w:ascii="Times New Roman" w:hAnsi="Times New Roman" w:cs="Times New Roman"/>
          <w:lang w:eastAsia="ru-KZ"/>
        </w:rPr>
        <w:t xml:space="preserve"> заявление о согласии на возврат излишне (ошибочно) уплаченных социальных отчислений и (или) пени за несвоевременную и (или) неполную уплату социальных отчислений физического лица, получающего доход по договорам гражданско-правового характера, предметом которого является выполнение работ (оказание услуг),</w:t>
      </w:r>
      <w:bookmarkStart w:id="3" w:name="_GoBack"/>
      <w:bookmarkEnd w:id="3"/>
    </w:p>
    <w:p w:rsidR="0025442A" w:rsidRPr="00711685" w:rsidRDefault="00611442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>
        <w:rPr>
          <w:rFonts w:cs="Segoe UI Symbol"/>
          <w:lang w:val="kk-KZ" w:eastAsia="ru-KZ"/>
        </w:rPr>
        <w:t xml:space="preserve">    </w:t>
      </w:r>
      <w:r w:rsidR="0025442A" w:rsidRPr="00711685">
        <w:rPr>
          <w:rFonts w:ascii="Segoe UI Symbol" w:hAnsi="Segoe UI Symbol" w:cs="Segoe UI Symbol"/>
          <w:lang w:eastAsia="ru-KZ"/>
        </w:rPr>
        <w:t>☐</w:t>
      </w:r>
      <w:r w:rsidR="0025442A" w:rsidRPr="00711685">
        <w:rPr>
          <w:rFonts w:ascii="Times New Roman" w:hAnsi="Times New Roman" w:cs="Times New Roman"/>
          <w:lang w:eastAsia="ru-KZ"/>
        </w:rPr>
        <w:t xml:space="preserve"> копия платежного документа либо документа, подтверждающего уплату социальных отчислений и (или) пени.</w:t>
      </w:r>
    </w:p>
    <w:p w:rsidR="0025442A" w:rsidRPr="00711685" w:rsidRDefault="0025442A" w:rsidP="00F71B6B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KZ"/>
        </w:rPr>
      </w:pPr>
      <w:r w:rsidRPr="00711685">
        <w:rPr>
          <w:rFonts w:ascii="Times New Roman" w:eastAsia="Times New Roman" w:hAnsi="Times New Roman" w:cs="Times New Roman"/>
          <w:color w:val="000000"/>
          <w:spacing w:val="2"/>
          <w:lang w:eastAsia="ru-KZ"/>
        </w:rPr>
        <w:t>      Перечень документов, приложенных к заявлению:</w:t>
      </w:r>
    </w:p>
    <w:tbl>
      <w:tblPr>
        <w:tblW w:w="89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064"/>
        <w:gridCol w:w="3757"/>
        <w:gridCol w:w="1567"/>
      </w:tblGrid>
      <w:tr w:rsidR="0025442A" w:rsidRPr="00711685" w:rsidTr="002542D3">
        <w:trPr>
          <w:trHeight w:val="44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№</w:t>
            </w: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Количество листов в документе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Примечание</w:t>
            </w:r>
          </w:p>
        </w:tc>
      </w:tr>
      <w:tr w:rsidR="0025442A" w:rsidRPr="00711685" w:rsidTr="002542D3">
        <w:trPr>
          <w:trHeight w:val="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25442A" w:rsidRPr="00711685" w:rsidTr="002542D3">
        <w:trPr>
          <w:trHeight w:val="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</w:pPr>
            <w:r w:rsidRPr="00711685">
              <w:rPr>
                <w:rFonts w:ascii="Times New Roman" w:eastAsia="Times New Roman" w:hAnsi="Times New Roman" w:cs="Times New Roman"/>
                <w:color w:val="000000"/>
                <w:spacing w:val="2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</w:tbl>
    <w:p w:rsidR="002542D3" w:rsidRPr="00711685" w:rsidRDefault="0025442A" w:rsidP="002542D3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>     </w:t>
      </w:r>
      <w:r w:rsidR="002542D3" w:rsidRPr="00711685">
        <w:rPr>
          <w:rFonts w:ascii="Times New Roman" w:hAnsi="Times New Roman" w:cs="Times New Roman"/>
          <w:lang w:val="kk-KZ" w:eastAsia="ru-KZ"/>
        </w:rPr>
        <w:t xml:space="preserve"> </w:t>
      </w:r>
      <w:r w:rsidRPr="00711685">
        <w:rPr>
          <w:rFonts w:ascii="Times New Roman" w:hAnsi="Times New Roman" w:cs="Times New Roman"/>
          <w:lang w:eastAsia="ru-KZ"/>
        </w:rPr>
        <w:t>Обеспечиваю достоверность предоставленных данных и подтверждаю подлинность предоставленных документов.</w:t>
      </w:r>
    </w:p>
    <w:p w:rsidR="002542D3" w:rsidRPr="00711685" w:rsidRDefault="002542D3" w:rsidP="002542D3">
      <w:pPr>
        <w:pStyle w:val="a5"/>
        <w:tabs>
          <w:tab w:val="left" w:pos="142"/>
        </w:tabs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val="kk-KZ" w:eastAsia="ru-KZ"/>
        </w:rPr>
        <w:t xml:space="preserve">        </w:t>
      </w:r>
      <w:r w:rsidR="0025442A" w:rsidRPr="00711685">
        <w:rPr>
          <w:rFonts w:ascii="Times New Roman" w:hAnsi="Times New Roman" w:cs="Times New Roman"/>
          <w:lang w:eastAsia="ru-KZ"/>
        </w:rPr>
        <w:t>Подтверждаю, что сбор и обработка персональных данных, содержащихся в настоящем заявлении, осуществлена в соответствии с Законом Республики Казахстан "О персональных данных и их защите".</w:t>
      </w:r>
    </w:p>
    <w:p w:rsidR="0025442A" w:rsidRPr="00711685" w:rsidRDefault="002542D3" w:rsidP="002542D3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val="kk-KZ" w:eastAsia="ru-KZ"/>
        </w:rPr>
        <w:t xml:space="preserve">        </w:t>
      </w:r>
      <w:r w:rsidR="0025442A" w:rsidRPr="00711685">
        <w:rPr>
          <w:rFonts w:ascii="Times New Roman" w:hAnsi="Times New Roman" w:cs="Times New Roman"/>
          <w:lang w:eastAsia="ru-KZ"/>
        </w:rPr>
        <w:t xml:space="preserve">Даю согласие на уведомление о возврате об отказе в возврате излишне (ошибочно) уплаченных социальных отчислений и (или) пени за несвоевременную и (или) неполную уплату социальных отчислений путем </w:t>
      </w:r>
      <w:proofErr w:type="spellStart"/>
      <w:r w:rsidR="0025442A" w:rsidRPr="00711685">
        <w:rPr>
          <w:rFonts w:ascii="Times New Roman" w:hAnsi="Times New Roman" w:cs="Times New Roman"/>
          <w:lang w:eastAsia="ru-KZ"/>
        </w:rPr>
        <w:t>sms</w:t>
      </w:r>
      <w:proofErr w:type="spellEnd"/>
      <w:r w:rsidR="0025442A" w:rsidRPr="00711685">
        <w:rPr>
          <w:rFonts w:ascii="Times New Roman" w:hAnsi="Times New Roman" w:cs="Times New Roman"/>
          <w:lang w:eastAsia="ru-KZ"/>
        </w:rPr>
        <w:t>-оповещения, посредством телефонной связи.</w:t>
      </w:r>
    </w:p>
    <w:p w:rsidR="0025442A" w:rsidRPr="00711685" w:rsidRDefault="0025442A" w:rsidP="002542D3">
      <w:pPr>
        <w:pStyle w:val="a5"/>
        <w:jc w:val="both"/>
        <w:rPr>
          <w:rFonts w:ascii="Times New Roman" w:hAnsi="Times New Roman" w:cs="Times New Roman"/>
          <w:lang w:eastAsia="ru-KZ"/>
        </w:rPr>
      </w:pPr>
      <w:r w:rsidRPr="00711685">
        <w:rPr>
          <w:rFonts w:ascii="Times New Roman" w:hAnsi="Times New Roman" w:cs="Times New Roman"/>
          <w:lang w:eastAsia="ru-KZ"/>
        </w:rPr>
        <w:t xml:space="preserve">      </w:t>
      </w:r>
      <w:r w:rsidR="002542D3" w:rsidRPr="00711685">
        <w:rPr>
          <w:rFonts w:ascii="Times New Roman" w:hAnsi="Times New Roman" w:cs="Times New Roman"/>
          <w:lang w:val="kk-KZ" w:eastAsia="ru-KZ"/>
        </w:rPr>
        <w:t xml:space="preserve">  </w:t>
      </w:r>
      <w:r w:rsidRPr="00711685">
        <w:rPr>
          <w:rFonts w:ascii="Times New Roman" w:hAnsi="Times New Roman" w:cs="Times New Roman"/>
          <w:lang w:eastAsia="ru-KZ"/>
        </w:rPr>
        <w:t>Даю согласие на использование сведений, составляющих охраняемую законом тайну, содержащихся в информационных системах.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ind w:firstLine="46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Возврат прошу произвести по следующим реквизитам </w:t>
      </w:r>
      <w:r w:rsidRPr="00711685">
        <w:rPr>
          <w:rFonts w:ascii="Times New Roman" w:eastAsia="Times New Roman" w:hAnsi="Times New Roman" w:cs="Times New Roman"/>
          <w:iCs/>
          <w:lang w:eastAsia="ru-RU"/>
        </w:rPr>
        <w:t>(уведомлен, что при изменении реквизитов необходимо приложить копию подтверждающего документа)</w:t>
      </w:r>
      <w:r w:rsidRPr="00711685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2542D3" w:rsidRPr="00711685" w:rsidRDefault="002542D3" w:rsidP="002542D3">
      <w:pPr>
        <w:pStyle w:val="a5"/>
        <w:tabs>
          <w:tab w:val="left" w:pos="1134"/>
        </w:tabs>
        <w:ind w:firstLine="46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11685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плательщика: </w:t>
      </w:r>
      <w:r w:rsidRPr="00711685">
        <w:rPr>
          <w:rStyle w:val="10"/>
          <w:rFonts w:ascii="Times New Roman" w:eastAsia="Calibri" w:hAnsi="Times New Roman" w:cs="Times New Roman"/>
          <w:color w:val="000000" w:themeColor="text1"/>
          <w:sz w:val="22"/>
          <w:szCs w:val="22"/>
          <w:lang w:val="ru-RU"/>
        </w:rPr>
        <w:t>________________________</w:t>
      </w:r>
    </w:p>
    <w:p w:rsidR="002542D3" w:rsidRPr="00711685" w:rsidRDefault="002542D3" w:rsidP="002542D3">
      <w:pPr>
        <w:pStyle w:val="a5"/>
        <w:tabs>
          <w:tab w:val="left" w:pos="1134"/>
        </w:tabs>
        <w:ind w:firstLine="462"/>
        <w:jc w:val="both"/>
        <w:rPr>
          <w:rStyle w:val="10"/>
          <w:rFonts w:ascii="Times New Roman" w:eastAsia="Calibri" w:hAnsi="Times New Roman" w:cs="Times New Roman"/>
          <w:color w:val="000000" w:themeColor="text1"/>
          <w:sz w:val="22"/>
          <w:szCs w:val="22"/>
          <w:lang w:val="ru-RU"/>
        </w:rPr>
      </w:pPr>
      <w:r w:rsidRPr="007116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ИИН/БИН плательщика: </w:t>
      </w:r>
      <w:r w:rsidRPr="00711685">
        <w:rPr>
          <w:rStyle w:val="10"/>
          <w:rFonts w:ascii="Times New Roman" w:eastAsia="Calibri" w:hAnsi="Times New Roman" w:cs="Times New Roman"/>
          <w:color w:val="000000" w:themeColor="text1"/>
          <w:sz w:val="22"/>
          <w:szCs w:val="22"/>
          <w:lang w:val="ru-RU"/>
        </w:rPr>
        <w:t>____________________________</w:t>
      </w:r>
    </w:p>
    <w:p w:rsidR="002542D3" w:rsidRPr="00711685" w:rsidRDefault="002542D3" w:rsidP="002542D3">
      <w:pPr>
        <w:pStyle w:val="a5"/>
        <w:tabs>
          <w:tab w:val="left" w:pos="1134"/>
        </w:tabs>
        <w:ind w:firstLine="4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685">
        <w:rPr>
          <w:rFonts w:ascii="Times New Roman" w:eastAsia="Times New Roman" w:hAnsi="Times New Roman" w:cs="Times New Roman"/>
          <w:color w:val="000000"/>
          <w:lang w:eastAsia="ru-RU"/>
        </w:rPr>
        <w:t>ИИК: ____________________________________________</w:t>
      </w:r>
    </w:p>
    <w:p w:rsidR="002542D3" w:rsidRPr="00711685" w:rsidRDefault="002542D3" w:rsidP="002542D3">
      <w:pPr>
        <w:pStyle w:val="a5"/>
        <w:tabs>
          <w:tab w:val="left" w:pos="1134"/>
        </w:tabs>
        <w:ind w:firstLine="462"/>
        <w:jc w:val="both"/>
        <w:rPr>
          <w:rStyle w:val="10"/>
          <w:rFonts w:ascii="Times New Roman" w:eastAsia="Calibri" w:hAnsi="Times New Roman" w:cs="Times New Roman"/>
          <w:color w:val="000000" w:themeColor="text1"/>
          <w:sz w:val="22"/>
          <w:szCs w:val="22"/>
          <w:lang w:val="ru-RU"/>
        </w:rPr>
      </w:pPr>
      <w:r w:rsidRPr="00711685">
        <w:rPr>
          <w:rFonts w:ascii="Times New Roman" w:eastAsia="Times New Roman" w:hAnsi="Times New Roman" w:cs="Times New Roman"/>
          <w:color w:val="000000"/>
          <w:lang w:eastAsia="ru-RU"/>
        </w:rPr>
        <w:t>БИК банка плательщика</w:t>
      </w:r>
      <w:r w:rsidRPr="007116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Pr="00711685">
        <w:rPr>
          <w:rStyle w:val="10"/>
          <w:rFonts w:ascii="Times New Roman" w:eastAsia="Calibri" w:hAnsi="Times New Roman" w:cs="Times New Roman"/>
          <w:color w:val="000000" w:themeColor="text1"/>
          <w:sz w:val="22"/>
          <w:szCs w:val="22"/>
          <w:lang w:val="ru-RU"/>
        </w:rPr>
        <w:t xml:space="preserve">____________________________ </w:t>
      </w:r>
    </w:p>
    <w:p w:rsidR="002542D3" w:rsidRPr="00711685" w:rsidRDefault="002542D3" w:rsidP="002542D3">
      <w:pPr>
        <w:pStyle w:val="a5"/>
        <w:tabs>
          <w:tab w:val="left" w:pos="709"/>
          <w:tab w:val="left" w:pos="1134"/>
        </w:tabs>
        <w:ind w:firstLine="462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11685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банка плательщика: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11685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Подписи: 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>Руководитель___________________________________________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(Ф.И.О. (отчество при его наличии), подпись)</w:t>
      </w:r>
    </w:p>
    <w:p w:rsidR="002542D3" w:rsidRPr="0092297D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или электронно-цифровая подпись Руководителя </w:t>
      </w:r>
      <w:r w:rsidRPr="00711685">
        <w:rPr>
          <w:rFonts w:ascii="Times New Roman" w:eastAsia="Times New Roman" w:hAnsi="Times New Roman" w:cs="Times New Roman"/>
          <w:iCs/>
          <w:lang w:eastAsia="ru-RU"/>
        </w:rPr>
        <w:t>(для электронного заявления, поданного через веб-портал «электронного правительства»)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>Главный бухгалтер ______________________________________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(Ф.И.О. (отчество при его наличии), подпись)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или электронно-цифровая подпись Главного бухгалтера </w:t>
      </w:r>
      <w:r w:rsidRPr="00711685">
        <w:rPr>
          <w:rFonts w:ascii="Times New Roman" w:eastAsia="Times New Roman" w:hAnsi="Times New Roman" w:cs="Times New Roman"/>
          <w:iCs/>
          <w:lang w:eastAsia="ru-RU"/>
        </w:rPr>
        <w:t>(для электронного заявления, поданного через веб-портал «электронного правительства»)</w:t>
      </w:r>
    </w:p>
    <w:p w:rsidR="002542D3" w:rsidRPr="0092297D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11685">
        <w:rPr>
          <w:rFonts w:ascii="Times New Roman" w:eastAsia="Times New Roman" w:hAnsi="Times New Roman" w:cs="Times New Roman"/>
          <w:iCs/>
          <w:lang w:eastAsia="ru-RU"/>
        </w:rPr>
        <w:t>или Главный бухгалтер не предусмотрен (подчеркнуть)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>Юридический адрес: _____________________________________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>Контактные данные плательщика: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Телефон мобильный (для </w:t>
      </w:r>
      <w:proofErr w:type="spellStart"/>
      <w:r w:rsidRPr="00711685">
        <w:rPr>
          <w:rFonts w:ascii="Times New Roman" w:eastAsia="Times New Roman" w:hAnsi="Times New Roman" w:cs="Times New Roman"/>
          <w:color w:val="000000"/>
          <w:lang w:eastAsia="ru-RU"/>
        </w:rPr>
        <w:t>sms</w:t>
      </w:r>
      <w:proofErr w:type="spellEnd"/>
      <w:r w:rsidRPr="00711685">
        <w:rPr>
          <w:rFonts w:ascii="Times New Roman" w:eastAsia="Times New Roman" w:hAnsi="Times New Roman" w:cs="Times New Roman"/>
          <w:color w:val="000000"/>
          <w:lang w:eastAsia="ru-RU"/>
        </w:rPr>
        <w:t>-оповещения</w:t>
      </w:r>
      <w:proofErr w:type="gramStart"/>
      <w:r w:rsidRPr="00711685">
        <w:rPr>
          <w:rFonts w:ascii="Times New Roman" w:eastAsia="Times New Roman" w:hAnsi="Times New Roman" w:cs="Times New Roman"/>
          <w:color w:val="000000"/>
          <w:lang w:eastAsia="ru-RU"/>
        </w:rPr>
        <w:t>):</w:t>
      </w:r>
      <w:r w:rsidRPr="00711685">
        <w:rPr>
          <w:rFonts w:ascii="Times New Roman" w:eastAsia="Times New Roman" w:hAnsi="Times New Roman" w:cs="Times New Roman"/>
          <w:bCs/>
          <w:lang w:eastAsia="ru-RU"/>
        </w:rPr>
        <w:t xml:space="preserve">  +</w:t>
      </w:r>
      <w:proofErr w:type="gramEnd"/>
      <w:r w:rsidRPr="00711685">
        <w:rPr>
          <w:rFonts w:ascii="Times New Roman" w:eastAsia="Times New Roman" w:hAnsi="Times New Roman" w:cs="Times New Roman"/>
          <w:bCs/>
          <w:lang w:eastAsia="ru-RU"/>
        </w:rPr>
        <w:t>7 (____)__________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>E-</w:t>
      </w:r>
      <w:proofErr w:type="spellStart"/>
      <w:r w:rsidRPr="00711685">
        <w:rPr>
          <w:rFonts w:ascii="Times New Roman" w:eastAsia="Times New Roman" w:hAnsi="Times New Roman" w:cs="Times New Roman"/>
          <w:bCs/>
          <w:lang w:eastAsia="ru-RU"/>
        </w:rPr>
        <w:t>mail</w:t>
      </w:r>
      <w:proofErr w:type="spellEnd"/>
      <w:r w:rsidRPr="00711685">
        <w:rPr>
          <w:rFonts w:ascii="Times New Roman" w:eastAsia="Times New Roman" w:hAnsi="Times New Roman" w:cs="Times New Roman"/>
          <w:bCs/>
          <w:lang w:eastAsia="ru-RU"/>
        </w:rPr>
        <w:t>_____________________.</w:t>
      </w:r>
    </w:p>
    <w:p w:rsidR="002542D3" w:rsidRPr="00711685" w:rsidRDefault="002542D3" w:rsidP="002542D3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lang w:val="kk-KZ" w:eastAsia="ru-RU"/>
        </w:rPr>
      </w:pPr>
      <w:r w:rsidRPr="00711685">
        <w:rPr>
          <w:rFonts w:ascii="Times New Roman" w:eastAsia="Times New Roman" w:hAnsi="Times New Roman" w:cs="Times New Roman"/>
          <w:bCs/>
          <w:lang w:eastAsia="ru-RU"/>
        </w:rPr>
        <w:t>Дата заполнения: «____</w:t>
      </w:r>
      <w:proofErr w:type="gramStart"/>
      <w:r w:rsidRPr="00711685">
        <w:rPr>
          <w:rFonts w:ascii="Times New Roman" w:eastAsia="Times New Roman" w:hAnsi="Times New Roman" w:cs="Times New Roman"/>
          <w:bCs/>
          <w:lang w:eastAsia="ru-RU"/>
        </w:rPr>
        <w:t>_»_</w:t>
      </w:r>
      <w:proofErr w:type="gramEnd"/>
      <w:r w:rsidRPr="00711685">
        <w:rPr>
          <w:rFonts w:ascii="Times New Roman" w:eastAsia="Times New Roman" w:hAnsi="Times New Roman" w:cs="Times New Roman"/>
          <w:bCs/>
          <w:lang w:eastAsia="ru-RU"/>
        </w:rPr>
        <w:t>____________20___года</w:t>
      </w:r>
      <w:r w:rsidRPr="00711685">
        <w:rPr>
          <w:rFonts w:ascii="Times New Roman" w:eastAsia="Times New Roman" w:hAnsi="Times New Roman" w:cs="Times New Roman"/>
          <w:bCs/>
          <w:lang w:val="kk-KZ" w:eastAsia="ru-RU"/>
        </w:rPr>
        <w:t>.</w:t>
      </w:r>
    </w:p>
    <w:p w:rsidR="002542D3" w:rsidRPr="00711685" w:rsidRDefault="002542D3" w:rsidP="002542D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2542D3" w:rsidRPr="00711685" w:rsidRDefault="002542D3" w:rsidP="002542D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</w:rPr>
      </w:pPr>
      <w:r w:rsidRPr="00711685">
        <w:rPr>
          <w:rFonts w:ascii="Times New Roman" w:hAnsi="Times New Roman" w:cs="Times New Roman"/>
          <w:bCs/>
        </w:rPr>
        <w:t>Место печати (при наличии)</w:t>
      </w:r>
    </w:p>
    <w:p w:rsidR="00762E1D" w:rsidRPr="0025442A" w:rsidRDefault="00762E1D">
      <w:pPr>
        <w:rPr>
          <w:rFonts w:ascii="Times New Roman" w:hAnsi="Times New Roman" w:cs="Times New Roman"/>
          <w:sz w:val="18"/>
          <w:szCs w:val="18"/>
        </w:rPr>
      </w:pPr>
    </w:p>
    <w:sectPr w:rsidR="00762E1D" w:rsidRPr="0025442A" w:rsidSect="00711685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A"/>
    <w:rsid w:val="002542D3"/>
    <w:rsid w:val="0025442A"/>
    <w:rsid w:val="004E17F0"/>
    <w:rsid w:val="00611442"/>
    <w:rsid w:val="00711685"/>
    <w:rsid w:val="00762E1D"/>
    <w:rsid w:val="0092297D"/>
    <w:rsid w:val="00A2703B"/>
    <w:rsid w:val="00F7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EB04"/>
  <w15:chartTrackingRefBased/>
  <w15:docId w15:val="{F8E89D79-84F4-49E1-85DC-E55E3AE2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54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42A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25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25442A"/>
    <w:rPr>
      <w:color w:val="0000FF"/>
      <w:u w:val="single"/>
    </w:rPr>
  </w:style>
  <w:style w:type="paragraph" w:styleId="a5">
    <w:name w:val="No Spacing"/>
    <w:aliases w:val="Обя,мелкий,Без интервала1,No Spacing,Без интервала2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"/>
    <w:link w:val="a6"/>
    <w:uiPriority w:val="1"/>
    <w:qFormat/>
    <w:rsid w:val="00254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Без интервала Знак"/>
    <w:aliases w:val="Обя Знак,мелкий Знак,Без интервала1 Знак,No Spacing Знак,Без интервала2 Знак,мой рабочий Знак,норма Знак,Без интеБез интервала Знак,Без интервала11 Знак,Айгерим Знак,свой Знак,14 TNR Знак,МОЙ СТИЛЬ Знак,исполнитель Знак,Елжан Знак"/>
    <w:link w:val="a5"/>
    <w:uiPriority w:val="1"/>
    <w:locked/>
    <w:rsid w:val="0025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2300000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7757-399B-4A23-B981-4C287751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Мынжасарова Жанара Бактыбековна</dc:creator>
  <cp:keywords/>
  <dc:description/>
  <cp:lastModifiedBy>Мынжасарова Жанара Бактыбековна</cp:lastModifiedBy>
  <cp:revision>5</cp:revision>
  <dcterms:created xsi:type="dcterms:W3CDTF">2025-04-18T11:57:00Z</dcterms:created>
  <dcterms:modified xsi:type="dcterms:W3CDTF">2025-07-24T05:27:00Z</dcterms:modified>
</cp:coreProperties>
</file>