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6" w:rsidRPr="007F3F66" w:rsidRDefault="007F3F66" w:rsidP="007F3F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</w:pPr>
      <w:bookmarkStart w:id="0" w:name="_GoBack"/>
      <w:bookmarkEnd w:id="0"/>
    </w:p>
    <w:p w:rsidR="007F3F66" w:rsidRPr="007F3F66" w:rsidRDefault="009F5524" w:rsidP="007F3F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689.95pt">
            <v:imagedata r:id="rId8" o:title=""/>
          </v:shape>
        </w:pict>
      </w:r>
    </w:p>
    <w:p w:rsidR="00081315" w:rsidRDefault="00081315" w:rsidP="007F3F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005A6" w:rsidRPr="000751BE" w:rsidRDefault="00D47E5E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lastRenderedPageBreak/>
        <w:t>С и</w:t>
      </w:r>
      <w:r w:rsidR="00A32312" w:rsidRPr="000751BE">
        <w:rPr>
          <w:i/>
          <w:color w:val="FF0000"/>
          <w:spacing w:val="2"/>
          <w:sz w:val="28"/>
          <w:szCs w:val="28"/>
        </w:rPr>
        <w:t>зменения</w:t>
      </w:r>
      <w:r w:rsidRPr="000751BE">
        <w:rPr>
          <w:i/>
          <w:color w:val="FF0000"/>
          <w:spacing w:val="2"/>
          <w:sz w:val="28"/>
          <w:szCs w:val="28"/>
        </w:rPr>
        <w:t>ми</w:t>
      </w:r>
      <w:r w:rsidR="00A32312" w:rsidRPr="000751BE">
        <w:rPr>
          <w:i/>
          <w:color w:val="FF0000"/>
          <w:spacing w:val="2"/>
          <w:sz w:val="28"/>
          <w:szCs w:val="28"/>
        </w:rPr>
        <w:t xml:space="preserve"> и дополнения</w:t>
      </w:r>
      <w:r w:rsidRPr="000751BE">
        <w:rPr>
          <w:i/>
          <w:color w:val="FF0000"/>
          <w:spacing w:val="2"/>
          <w:sz w:val="28"/>
          <w:szCs w:val="28"/>
        </w:rPr>
        <w:t xml:space="preserve">ми </w:t>
      </w:r>
      <w:r w:rsidR="00B7450F" w:rsidRPr="000751BE">
        <w:rPr>
          <w:i/>
          <w:color w:val="FF0000"/>
          <w:spacing w:val="2"/>
          <w:sz w:val="28"/>
          <w:szCs w:val="28"/>
        </w:rPr>
        <w:t>в</w:t>
      </w:r>
      <w:r w:rsidR="00A32312" w:rsidRPr="000751BE">
        <w:rPr>
          <w:i/>
          <w:color w:val="FF0000"/>
          <w:spacing w:val="2"/>
          <w:sz w:val="28"/>
          <w:szCs w:val="28"/>
        </w:rPr>
        <w:t> </w:t>
      </w:r>
      <w:r w:rsidR="00B7450F" w:rsidRPr="000751BE">
        <w:rPr>
          <w:i/>
          <w:color w:val="FF0000"/>
          <w:spacing w:val="2"/>
          <w:sz w:val="28"/>
          <w:szCs w:val="28"/>
        </w:rPr>
        <w:t>Устав АО «Государственный фонд социального страхования»</w:t>
      </w:r>
      <w:r w:rsidR="00116B33" w:rsidRPr="000751BE">
        <w:rPr>
          <w:i/>
          <w:color w:val="FF0000"/>
          <w:spacing w:val="2"/>
          <w:sz w:val="28"/>
          <w:szCs w:val="28"/>
        </w:rPr>
        <w:t xml:space="preserve"> согласно приказам Единственного акционера АО «Государственный фонд социального страхования»</w:t>
      </w:r>
      <w:r w:rsidR="000005A6" w:rsidRPr="000751BE">
        <w:rPr>
          <w:i/>
          <w:color w:val="FF0000"/>
          <w:spacing w:val="2"/>
          <w:sz w:val="28"/>
          <w:szCs w:val="28"/>
        </w:rPr>
        <w:t>:</w:t>
      </w:r>
    </w:p>
    <w:p w:rsidR="000005A6" w:rsidRPr="000751BE" w:rsidRDefault="00D47E5E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 xml:space="preserve">от </w:t>
      </w:r>
      <w:r w:rsidR="00332B0D" w:rsidRPr="000751BE">
        <w:rPr>
          <w:i/>
          <w:color w:val="FF0000"/>
          <w:spacing w:val="2"/>
          <w:sz w:val="28"/>
          <w:szCs w:val="28"/>
        </w:rPr>
        <w:t>10.05.2005г. №</w:t>
      </w:r>
      <w:r w:rsidR="002116EC" w:rsidRPr="000751BE">
        <w:rPr>
          <w:i/>
          <w:color w:val="FF0000"/>
          <w:spacing w:val="2"/>
          <w:sz w:val="28"/>
          <w:szCs w:val="28"/>
        </w:rPr>
        <w:t xml:space="preserve">125-п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="002116EC" w:rsidRPr="000751BE">
        <w:rPr>
          <w:i/>
          <w:color w:val="FF0000"/>
          <w:spacing w:val="2"/>
          <w:sz w:val="28"/>
          <w:szCs w:val="28"/>
        </w:rPr>
        <w:t xml:space="preserve"> п.12-1, п.15, </w:t>
      </w:r>
      <w:r w:rsidR="00DB0E8C" w:rsidRPr="000751BE">
        <w:rPr>
          <w:i/>
          <w:color w:val="FF0000"/>
          <w:spacing w:val="2"/>
          <w:sz w:val="28"/>
          <w:szCs w:val="28"/>
        </w:rPr>
        <w:t>п.15-1, п.15-2, п.36, п.37,</w:t>
      </w:r>
      <w:r w:rsidR="00A62AEE" w:rsidRPr="000751BE">
        <w:rPr>
          <w:i/>
          <w:color w:val="FF0000"/>
          <w:spacing w:val="2"/>
          <w:sz w:val="28"/>
          <w:szCs w:val="28"/>
        </w:rPr>
        <w:t xml:space="preserve"> п.41, п.46; </w:t>
      </w:r>
    </w:p>
    <w:p w:rsidR="000005A6" w:rsidRPr="000751BE" w:rsidRDefault="00322846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proofErr w:type="gramStart"/>
      <w:r w:rsidRPr="000751BE">
        <w:rPr>
          <w:i/>
          <w:color w:val="FF0000"/>
          <w:spacing w:val="2"/>
          <w:sz w:val="28"/>
          <w:szCs w:val="28"/>
        </w:rPr>
        <w:t xml:space="preserve">от 11.05.2006г. №122-п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п.4, п.9, п.7, п.</w:t>
      </w:r>
      <w:r w:rsidR="00CE7FF5" w:rsidRPr="000751BE">
        <w:rPr>
          <w:i/>
          <w:color w:val="FF0000"/>
          <w:spacing w:val="2"/>
          <w:sz w:val="28"/>
          <w:szCs w:val="28"/>
        </w:rPr>
        <w:t>25</w:t>
      </w:r>
      <w:r w:rsidRPr="000751BE">
        <w:rPr>
          <w:i/>
          <w:color w:val="FF0000"/>
          <w:spacing w:val="2"/>
          <w:sz w:val="28"/>
          <w:szCs w:val="28"/>
        </w:rPr>
        <w:t>, п.</w:t>
      </w:r>
      <w:r w:rsidR="0093544C" w:rsidRPr="000751BE">
        <w:rPr>
          <w:i/>
          <w:color w:val="FF0000"/>
          <w:spacing w:val="2"/>
          <w:sz w:val="28"/>
          <w:szCs w:val="28"/>
        </w:rPr>
        <w:t>28-1</w:t>
      </w:r>
      <w:r w:rsidRPr="000751BE">
        <w:rPr>
          <w:i/>
          <w:color w:val="FF0000"/>
          <w:spacing w:val="2"/>
          <w:sz w:val="28"/>
          <w:szCs w:val="28"/>
        </w:rPr>
        <w:t>, п.</w:t>
      </w:r>
      <w:r w:rsidR="0093544C" w:rsidRPr="000751BE">
        <w:rPr>
          <w:i/>
          <w:color w:val="FF0000"/>
          <w:spacing w:val="2"/>
          <w:sz w:val="28"/>
          <w:szCs w:val="28"/>
        </w:rPr>
        <w:t>28-2</w:t>
      </w:r>
      <w:r w:rsidRPr="000751BE">
        <w:rPr>
          <w:i/>
          <w:color w:val="FF0000"/>
          <w:spacing w:val="2"/>
          <w:sz w:val="28"/>
          <w:szCs w:val="28"/>
        </w:rPr>
        <w:t>, п.</w:t>
      </w:r>
      <w:r w:rsidR="0093544C" w:rsidRPr="000751BE">
        <w:rPr>
          <w:i/>
          <w:color w:val="FF0000"/>
          <w:spacing w:val="2"/>
          <w:sz w:val="28"/>
          <w:szCs w:val="28"/>
        </w:rPr>
        <w:t>28-3, п.29, п.29-1, п.31, п.32</w:t>
      </w:r>
      <w:r w:rsidR="00337C0F" w:rsidRPr="000751BE">
        <w:rPr>
          <w:i/>
          <w:color w:val="FF0000"/>
          <w:spacing w:val="2"/>
          <w:sz w:val="28"/>
          <w:szCs w:val="28"/>
        </w:rPr>
        <w:t xml:space="preserve">, п.36, п.39, п. 41, п.41-1, </w:t>
      </w:r>
      <w:r w:rsidR="003F0818" w:rsidRPr="000751BE">
        <w:rPr>
          <w:i/>
          <w:color w:val="FF0000"/>
          <w:spacing w:val="2"/>
          <w:sz w:val="28"/>
          <w:szCs w:val="28"/>
        </w:rPr>
        <w:t xml:space="preserve">п.46, п.47, п. 47-1, п.47-2, п. 47-3, п.47-4, п.47-5, п.47-6, п.47-7, </w:t>
      </w:r>
      <w:r w:rsidR="000C0B7F" w:rsidRPr="000751BE">
        <w:rPr>
          <w:i/>
          <w:color w:val="FF0000"/>
          <w:spacing w:val="2"/>
          <w:sz w:val="28"/>
          <w:szCs w:val="28"/>
        </w:rPr>
        <w:t xml:space="preserve">п. 48, п. 49, п. 50; </w:t>
      </w:r>
      <w:proofErr w:type="gramEnd"/>
    </w:p>
    <w:p w:rsidR="000005A6" w:rsidRPr="000751BE" w:rsidRDefault="000C0B7F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>от 13.11.2006 г. №</w:t>
      </w:r>
      <w:r w:rsidR="007A04A2" w:rsidRPr="000751BE">
        <w:rPr>
          <w:i/>
          <w:color w:val="FF0000"/>
          <w:spacing w:val="2"/>
          <w:sz w:val="28"/>
          <w:szCs w:val="28"/>
        </w:rPr>
        <w:t xml:space="preserve">253-п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="007A04A2" w:rsidRPr="000751BE">
        <w:rPr>
          <w:i/>
          <w:color w:val="FF0000"/>
          <w:spacing w:val="2"/>
          <w:sz w:val="28"/>
          <w:szCs w:val="28"/>
        </w:rPr>
        <w:t xml:space="preserve"> п.52-1; </w:t>
      </w:r>
    </w:p>
    <w:p w:rsidR="00C80B1F" w:rsidRPr="000751BE" w:rsidRDefault="007A04A2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 xml:space="preserve">от 17.05.2007 г. № 110-п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</w:t>
      </w:r>
      <w:r w:rsidR="004B7FB6" w:rsidRPr="000751BE">
        <w:rPr>
          <w:i/>
          <w:color w:val="FF0000"/>
          <w:spacing w:val="2"/>
          <w:sz w:val="28"/>
          <w:szCs w:val="28"/>
        </w:rPr>
        <w:t>п.1, п.56;</w:t>
      </w:r>
    </w:p>
    <w:p w:rsidR="000005A6" w:rsidRPr="000751BE" w:rsidRDefault="004B7FB6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 xml:space="preserve">от 08.09.2008г. №233-п </w:t>
      </w:r>
      <w:r w:rsidR="00B56E3B" w:rsidRPr="000751BE">
        <w:rPr>
          <w:i/>
          <w:color w:val="FF0000"/>
          <w:spacing w:val="2"/>
          <w:sz w:val="28"/>
          <w:szCs w:val="28"/>
        </w:rPr>
        <w:t xml:space="preserve">по п.4; </w:t>
      </w:r>
    </w:p>
    <w:p w:rsidR="000005A6" w:rsidRPr="000751BE" w:rsidRDefault="00B56E3B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 xml:space="preserve">от 03.09.2009 г. №282-п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п. 46</w:t>
      </w:r>
      <w:r w:rsidR="000005A6" w:rsidRPr="000751BE">
        <w:rPr>
          <w:i/>
          <w:color w:val="FF0000"/>
          <w:spacing w:val="2"/>
          <w:sz w:val="28"/>
          <w:szCs w:val="28"/>
        </w:rPr>
        <w:t xml:space="preserve">; </w:t>
      </w:r>
    </w:p>
    <w:p w:rsidR="00A32312" w:rsidRPr="000751BE" w:rsidRDefault="000005A6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 xml:space="preserve">от 02.04.2009 г. № 121-п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п. 4, п.</w:t>
      </w:r>
      <w:r w:rsidR="00A0205A" w:rsidRPr="000751BE">
        <w:rPr>
          <w:i/>
          <w:color w:val="FF0000"/>
          <w:spacing w:val="2"/>
          <w:sz w:val="28"/>
          <w:szCs w:val="28"/>
        </w:rPr>
        <w:t>5;</w:t>
      </w:r>
    </w:p>
    <w:p w:rsidR="006477C6" w:rsidRPr="000751BE" w:rsidRDefault="006477C6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  <w:lang w:val="kk-KZ"/>
        </w:rPr>
        <w:t>от 14</w:t>
      </w:r>
      <w:r w:rsidRPr="000751BE">
        <w:rPr>
          <w:i/>
          <w:color w:val="FF0000"/>
          <w:spacing w:val="2"/>
          <w:sz w:val="28"/>
          <w:szCs w:val="28"/>
        </w:rPr>
        <w:t xml:space="preserve">.06.2013 г. № 252-п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п.4, п.14,</w:t>
      </w:r>
      <w:r w:rsidR="00364F8C" w:rsidRPr="000751BE">
        <w:rPr>
          <w:i/>
          <w:color w:val="FF0000"/>
          <w:spacing w:val="2"/>
          <w:sz w:val="28"/>
          <w:szCs w:val="28"/>
        </w:rPr>
        <w:t xml:space="preserve"> п.17-1, п.20;</w:t>
      </w:r>
    </w:p>
    <w:p w:rsidR="00364F8C" w:rsidRPr="000751BE" w:rsidRDefault="00364F8C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>от 19.02.2015 г. № 81</w:t>
      </w:r>
      <w:r w:rsidR="00A51DB0" w:rsidRPr="000751BE">
        <w:rPr>
          <w:i/>
          <w:color w:val="FF0000"/>
          <w:spacing w:val="2"/>
          <w:sz w:val="28"/>
          <w:szCs w:val="28"/>
        </w:rPr>
        <w:t xml:space="preserve">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="00A51DB0" w:rsidRPr="000751BE">
        <w:rPr>
          <w:i/>
          <w:color w:val="FF0000"/>
          <w:spacing w:val="2"/>
          <w:sz w:val="28"/>
          <w:szCs w:val="28"/>
        </w:rPr>
        <w:t xml:space="preserve"> п.4, п. 36, п.48</w:t>
      </w:r>
      <w:r w:rsidR="005F178F" w:rsidRPr="000751BE">
        <w:rPr>
          <w:i/>
          <w:color w:val="FF0000"/>
          <w:spacing w:val="2"/>
          <w:sz w:val="28"/>
          <w:szCs w:val="28"/>
        </w:rPr>
        <w:t>, п.52-1</w:t>
      </w:r>
      <w:r w:rsidR="00A51DB0" w:rsidRPr="000751BE">
        <w:rPr>
          <w:i/>
          <w:color w:val="FF0000"/>
          <w:spacing w:val="2"/>
          <w:sz w:val="28"/>
          <w:szCs w:val="28"/>
        </w:rPr>
        <w:t>;</w:t>
      </w:r>
    </w:p>
    <w:p w:rsidR="005E4BE8" w:rsidRPr="000751BE" w:rsidRDefault="005F178F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proofErr w:type="gramStart"/>
      <w:r w:rsidRPr="000751BE">
        <w:rPr>
          <w:i/>
          <w:color w:val="FF0000"/>
          <w:spacing w:val="2"/>
          <w:sz w:val="28"/>
          <w:szCs w:val="28"/>
        </w:rPr>
        <w:t xml:space="preserve">от 02.03.2018 г. № 82-п </w:t>
      </w:r>
      <w:r w:rsidR="00AF3C59" w:rsidRPr="000751BE">
        <w:rPr>
          <w:i/>
          <w:color w:val="FF0000"/>
          <w:spacing w:val="2"/>
          <w:sz w:val="28"/>
          <w:szCs w:val="28"/>
        </w:rPr>
        <w:t>в</w:t>
      </w:r>
      <w:r w:rsidRPr="000751BE">
        <w:rPr>
          <w:i/>
          <w:color w:val="FF0000"/>
          <w:spacing w:val="2"/>
          <w:sz w:val="28"/>
          <w:szCs w:val="28"/>
        </w:rPr>
        <w:t xml:space="preserve"> п</w:t>
      </w:r>
      <w:r w:rsidR="00AF3C59" w:rsidRPr="000751BE">
        <w:rPr>
          <w:i/>
          <w:color w:val="FF0000"/>
          <w:spacing w:val="2"/>
          <w:sz w:val="28"/>
          <w:szCs w:val="28"/>
        </w:rPr>
        <w:t xml:space="preserve">.6, п.10-1, </w:t>
      </w:r>
      <w:r w:rsidR="003261AC" w:rsidRPr="000751BE">
        <w:rPr>
          <w:i/>
          <w:color w:val="FF0000"/>
          <w:spacing w:val="2"/>
          <w:sz w:val="28"/>
          <w:szCs w:val="28"/>
        </w:rPr>
        <w:t>п.10-2, п.10-3,</w:t>
      </w:r>
      <w:r w:rsidR="006127F9" w:rsidRPr="000751BE">
        <w:rPr>
          <w:i/>
          <w:color w:val="FF0000"/>
          <w:spacing w:val="2"/>
          <w:sz w:val="28"/>
          <w:szCs w:val="28"/>
        </w:rPr>
        <w:t xml:space="preserve"> п.12-1, п.</w:t>
      </w:r>
      <w:r w:rsidR="003261AC" w:rsidRPr="000751BE">
        <w:rPr>
          <w:i/>
          <w:color w:val="FF0000"/>
          <w:spacing w:val="2"/>
          <w:sz w:val="28"/>
          <w:szCs w:val="28"/>
        </w:rPr>
        <w:t>15-3</w:t>
      </w:r>
      <w:r w:rsidR="006127F9" w:rsidRPr="000751BE">
        <w:rPr>
          <w:i/>
          <w:color w:val="FF0000"/>
          <w:spacing w:val="2"/>
          <w:sz w:val="28"/>
          <w:szCs w:val="28"/>
        </w:rPr>
        <w:t>, п.</w:t>
      </w:r>
      <w:r w:rsidR="00697CC4" w:rsidRPr="000751BE">
        <w:rPr>
          <w:i/>
          <w:color w:val="FF0000"/>
          <w:spacing w:val="2"/>
          <w:sz w:val="28"/>
          <w:szCs w:val="28"/>
        </w:rPr>
        <w:t>20, п.21, п.32, п.36, п.41-1, п. 46</w:t>
      </w:r>
      <w:r w:rsidR="005E4BE8" w:rsidRPr="000751BE">
        <w:rPr>
          <w:i/>
          <w:color w:val="FF0000"/>
          <w:spacing w:val="2"/>
          <w:sz w:val="28"/>
          <w:szCs w:val="28"/>
        </w:rPr>
        <w:t>, п. 47-4;</w:t>
      </w:r>
      <w:proofErr w:type="gramEnd"/>
    </w:p>
    <w:p w:rsidR="00A51DB0" w:rsidRPr="000751BE" w:rsidRDefault="005E4BE8" w:rsidP="00D47E5E">
      <w:pPr>
        <w:pStyle w:val="a9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i/>
          <w:color w:val="FF0000"/>
          <w:spacing w:val="2"/>
          <w:sz w:val="28"/>
          <w:szCs w:val="28"/>
        </w:rPr>
      </w:pPr>
      <w:r w:rsidRPr="000751BE">
        <w:rPr>
          <w:i/>
          <w:color w:val="FF0000"/>
          <w:spacing w:val="2"/>
          <w:sz w:val="28"/>
          <w:szCs w:val="28"/>
        </w:rPr>
        <w:t>от 02.10.2018 г. №422-п в п.4, п.</w:t>
      </w:r>
      <w:r w:rsidR="00896A0B" w:rsidRPr="000751BE">
        <w:rPr>
          <w:i/>
          <w:color w:val="FF0000"/>
          <w:spacing w:val="2"/>
          <w:sz w:val="28"/>
          <w:szCs w:val="28"/>
        </w:rPr>
        <w:t xml:space="preserve">12-1, п.16, п.17, п.18, </w:t>
      </w:r>
      <w:r w:rsidR="0023262C">
        <w:rPr>
          <w:i/>
          <w:color w:val="FF0000"/>
          <w:spacing w:val="2"/>
          <w:sz w:val="28"/>
          <w:szCs w:val="28"/>
        </w:rPr>
        <w:t>п.20, п. 21;</w:t>
      </w:r>
    </w:p>
    <w:p w:rsidR="00AD2FC5" w:rsidRDefault="00CC64DD" w:rsidP="00A3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</w:pPr>
      <w:r w:rsidRPr="00CC64DD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от 16.07.2019 г. № 366-п</w:t>
      </w:r>
      <w:r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  <w:lang w:val="kk-KZ"/>
        </w:rPr>
        <w:t>в п</w:t>
      </w:r>
      <w:r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.</w:t>
      </w:r>
      <w:r w:rsidR="0023262C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4;</w:t>
      </w:r>
    </w:p>
    <w:p w:rsidR="0023262C" w:rsidRDefault="0023262C" w:rsidP="00A3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</w:pPr>
      <w:r w:rsidRPr="0023262C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от 05.08.2019 г. № 401-п</w:t>
      </w:r>
      <w:r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 xml:space="preserve"> в п.29, </w:t>
      </w:r>
      <w:r w:rsidR="00E4115B"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  <w:t>32,36,37,45,46,47,50;</w:t>
      </w:r>
    </w:p>
    <w:p w:rsidR="00E4115B" w:rsidRPr="00CC64DD" w:rsidRDefault="00E4115B" w:rsidP="00A323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pacing w:val="-2"/>
          <w:sz w:val="28"/>
          <w:szCs w:val="28"/>
        </w:rPr>
      </w:pPr>
    </w:p>
    <w:p w:rsidR="007F3F66" w:rsidRPr="00081315" w:rsidRDefault="007F3F66" w:rsidP="000813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813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1. Общие положения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27B" w:rsidRPr="0001427B" w:rsidRDefault="007F3F66" w:rsidP="00081315">
      <w:pPr>
        <w:widowControl w:val="0"/>
        <w:numPr>
          <w:ilvl w:val="0"/>
          <w:numId w:val="1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Настоящий Устав акционерного общества «Государственный фонд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социального страхования» (далее - Фонд) определяет наименование, местонахождение, порядок формирования и компетенцию органов управления,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права и обязанности Фонда, условия реорганизации и прекращения деятельности и другие положения, не противоречащие законодательству Республики Казахстан</w:t>
      </w:r>
      <w:r w:rsidR="00EB758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7F3F66" w:rsidRPr="00EB758C" w:rsidRDefault="00EB758C" w:rsidP="0001427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4B0364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 и</w:t>
      </w: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зменения</w:t>
      </w:r>
      <w:r w:rsidR="004B0364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ми</w:t>
      </w:r>
      <w:r w:rsidR="00E906A1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согласно приказу Министра труда </w:t>
      </w:r>
      <w:r w:rsidR="004B0364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и социальной защиты населения Республики Казахстан</w:t>
      </w: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от 17.05.2007 г. № 110-п)</w:t>
      </w:r>
    </w:p>
    <w:p w:rsidR="007F3F66" w:rsidRPr="007F3F66" w:rsidRDefault="007F3F66" w:rsidP="00081315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Полное наименование Фонда:</w:t>
      </w:r>
    </w:p>
    <w:p w:rsidR="007F3F66" w:rsidRPr="007F3F66" w:rsidRDefault="007F3F66" w:rsidP="0008131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государственном языке: «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Мемлекетт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і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ә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леуме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тті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са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тандыру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қ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оры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» 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акционерл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і</w:t>
      </w:r>
      <w:proofErr w:type="gram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к</w:t>
      </w:r>
      <w:proofErr w:type="gram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  <w:lang w:val="kk-KZ"/>
        </w:rPr>
        <w:t>қоғ</w:t>
      </w:r>
      <w:proofErr w:type="spellStart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амы</w:t>
      </w:r>
      <w:proofErr w:type="spellEnd"/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F3F66" w:rsidRPr="007F3F66" w:rsidRDefault="007F3F66" w:rsidP="00081315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русском языке: акционерное общество «Государственный фонд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социального страхования».</w:t>
      </w:r>
    </w:p>
    <w:p w:rsidR="007F3F66" w:rsidRPr="00081315" w:rsidRDefault="007F3F66" w:rsidP="0008131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1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Сокращенное наименование Фонда:</w:t>
      </w:r>
    </w:p>
    <w:p w:rsidR="007F3F66" w:rsidRPr="007F3F66" w:rsidRDefault="007F3F66" w:rsidP="00081315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государственном языке: «М</w:t>
      </w: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Ә</w:t>
      </w: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>Қ</w:t>
      </w: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7F3F66">
        <w:rPr>
          <w:rFonts w:ascii="Times New Roman" w:hAnsi="Times New Roman" w:cs="Times New Roman"/>
          <w:color w:val="000000"/>
          <w:spacing w:val="-4"/>
          <w:sz w:val="28"/>
          <w:szCs w:val="28"/>
          <w:lang w:val="kk-KZ"/>
        </w:rPr>
        <w:t xml:space="preserve"> АҚ</w:t>
      </w:r>
    </w:p>
    <w:p w:rsidR="00081315" w:rsidRDefault="007F3F66" w:rsidP="00081315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русском языке: АО «ГФСС».</w:t>
      </w:r>
    </w:p>
    <w:p w:rsidR="007F3F66" w:rsidRPr="00081315" w:rsidRDefault="002F7E82" w:rsidP="002F7E8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Местонахождение исполнительного органа Фонда: 010000, город </w:t>
      </w:r>
      <w:proofErr w:type="spellStart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>Нур</w:t>
      </w:r>
      <w:proofErr w:type="spellEnd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-Султан, район </w:t>
      </w:r>
      <w:proofErr w:type="spellStart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Байқоңыр</w:t>
      </w:r>
      <w:proofErr w:type="spellEnd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улица </w:t>
      </w:r>
      <w:proofErr w:type="spellStart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Иманова</w:t>
      </w:r>
      <w:proofErr w:type="spellEnd"/>
      <w:r w:rsidRPr="002F7E82">
        <w:rPr>
          <w:rFonts w:ascii="Times New Roman" w:hAnsi="Times New Roman" w:cs="Times New Roman"/>
          <w:color w:val="000000"/>
          <w:spacing w:val="3"/>
          <w:sz w:val="28"/>
          <w:szCs w:val="28"/>
        </w:rPr>
        <w:t>, 13.</w:t>
      </w:r>
    </w:p>
    <w:p w:rsidR="002F7E82" w:rsidRPr="002F7E82" w:rsidRDefault="002F7E82" w:rsidP="002F7E82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2F7E82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от 16</w:t>
      </w:r>
      <w:r w:rsidRPr="002F7E82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7</w:t>
      </w:r>
      <w:r w:rsidRPr="002F7E82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.20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19</w:t>
      </w:r>
      <w:r w:rsidRPr="002F7E82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366</w:t>
      </w:r>
      <w:r w:rsidRPr="002F7E82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7F3F66" w:rsidRPr="002F7E82" w:rsidRDefault="007F3F66" w:rsidP="000813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081315" w:rsidRDefault="007F3F66" w:rsidP="000813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08131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Глава 2. Юридический статус Фонда</w:t>
      </w:r>
    </w:p>
    <w:p w:rsidR="007F3F66" w:rsidRPr="00081315" w:rsidRDefault="007F3F66" w:rsidP="000813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66" w:rsidRPr="0001427B" w:rsidRDefault="007F3F66" w:rsidP="000813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Фонд создан в соответствии с постановлением Правительства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Республики Казахстан от 27 февраля 2004 года № 237 "О создании </w:t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акционерного общества «Государственный фонд социального страхования" в 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форме акционерного общества, единственным учредителем и участником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которого является государство.</w:t>
      </w:r>
    </w:p>
    <w:p w:rsidR="0001427B" w:rsidRPr="000F3948" w:rsidRDefault="0001427B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от 02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.20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09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="00C80B1F">
        <w:rPr>
          <w:rFonts w:ascii="Times New Roman" w:hAnsi="Times New Roman" w:cs="Times New Roman"/>
          <w:i/>
          <w:color w:val="FF0000"/>
          <w:sz w:val="28"/>
          <w:szCs w:val="28"/>
        </w:rPr>
        <w:t>121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-п)</w:t>
      </w:r>
    </w:p>
    <w:p w:rsidR="007F3F66" w:rsidRPr="001B3CDF" w:rsidRDefault="007F3F66" w:rsidP="0008131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Фонд является некоммерческой организацией, то есть не имеет в качестве основной цели извлечение дохода и не распределяет полученный чистый доход между своими акционерами, не начисляет и не выплачивает дивиденды по своим акциям.</w:t>
      </w:r>
    </w:p>
    <w:p w:rsidR="001B3CDF" w:rsidRPr="000F3948" w:rsidRDefault="001B3CDF" w:rsidP="001B3CDF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Pr="003F2188" w:rsidRDefault="007F3F66" w:rsidP="003F2188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18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F218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Учредителем Фонда является Правительство Республики Казахстан в </w:t>
      </w:r>
      <w:r w:rsidRPr="003F21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лице Комитета государственного имущества и приватизации Министерства </w:t>
      </w:r>
      <w:r w:rsidR="003F2188" w:rsidRPr="003F2188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финансов Республики Казахстан.</w:t>
      </w:r>
    </w:p>
    <w:p w:rsidR="003F2188" w:rsidRPr="003F2188" w:rsidRDefault="003F2188" w:rsidP="003F218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Фонд в своей деятельности руководствуется Конституцией </w:t>
      </w:r>
      <w:r w:rsidRPr="007F3F6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Республики Казахстан, Законом Республики Казахстан 25 апреля 2003 года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№405-11 «Об обязательном социальном страховании» (далее - Закон о социальном страховании), иными нормативными правовыми актами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Республики Казахстан и настоящим Уставом.</w:t>
      </w:r>
    </w:p>
    <w:p w:rsidR="007F3F66" w:rsidRPr="003F2188" w:rsidRDefault="007F3F66" w:rsidP="0008131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Фонд имеет самостоятельный баланс, обладает имуществом, </w:t>
      </w: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обособленным от имущества своего  акционера, вправе открывать банковские </w:t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счета, может от своего имени приобретать и осуществлять имущественные и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личные неимущественные права, </w:t>
      </w:r>
      <w:proofErr w:type="gramStart"/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нести обязанности</w:t>
      </w:r>
      <w:proofErr w:type="gramEnd"/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быть истцом и ответчиком 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суде.</w:t>
      </w:r>
    </w:p>
    <w:p w:rsidR="003F2188" w:rsidRPr="003F2188" w:rsidRDefault="003F2188" w:rsidP="003F2188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.05.200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6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122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7F3F66" w:rsidRPr="007F3F66" w:rsidRDefault="007F3F66" w:rsidP="00081315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Фонд несет ответственность по своим обязательствам всем своим </w:t>
      </w: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имуществом.</w:t>
      </w:r>
    </w:p>
    <w:p w:rsidR="007F3F66" w:rsidRPr="000751BE" w:rsidRDefault="007F3F66" w:rsidP="0008131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10-1. Фонд может создавать свои филиалы, наделять их имуществом из собственных средств и определять порядок их деятельности в соответствии с законодательством Республики Казахстан. Любой филиал не является отдельным юридическим лицом, но действует от имени и по поручению Фонда;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6237A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Pr="000751BE" w:rsidRDefault="007F3F66" w:rsidP="0008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10-2. Филиалы Фонда осуществляют свою деятельность в соответствии с положениями о них, утверждёнными Советом директоров Фонда;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66237A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Pr="000751BE" w:rsidRDefault="007F3F66" w:rsidP="0008131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10-3. Руководство деятельностью филиалов осуществляют лица, назначаемые исполнительным органом Фонда и действуют на основании его доверенности</w:t>
      </w:r>
      <w:proofErr w:type="gramStart"/>
      <w:r w:rsidRPr="007F3F6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</w:t>
      </w:r>
      <w:r w:rsidR="0066237A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66237A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Pr="007F3F66" w:rsidRDefault="007F3F66" w:rsidP="0008131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11. </w:t>
      </w:r>
      <w:r w:rsidRPr="007F3F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Фонд имеет круглую печать, штампы, эмблему и бланки со своим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наименованием на государственном и русском языках.</w:t>
      </w:r>
    </w:p>
    <w:p w:rsidR="007F3F66" w:rsidRPr="007F3F66" w:rsidRDefault="007F3F66" w:rsidP="00081315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081315" w:rsidRDefault="007F3F66" w:rsidP="000813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081315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Глава 3. Деятельность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12. Основной целью деятельности Фонда является внедрение системы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обязательного социального страхования в Республике Казахстан, обеспечение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сохранности и целевого использования социальных отчислений.</w:t>
      </w:r>
    </w:p>
    <w:p w:rsidR="00081315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12-1. Фонд осуществляет следующие виды деятельности: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1) ведение учета социальных отчислений, пени за несвоевременную и (или) неполную уплату социальных отчислений, возвратов излишне (ошибочно) уплаченных социальных отчислений и (или) пени за несвоевременную и (или) неполную уплату социальных отчислений, а также инвестиционного дохода;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2) ведение учета социальных выплат и возвратов излишне зачисленных (выплаченных) сумм социальных выплат;</w:t>
      </w:r>
    </w:p>
    <w:p w:rsid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3) создание и развитие информационной системы в сфере обязательного социального страхования.</w:t>
      </w:r>
    </w:p>
    <w:p w:rsidR="002F39A7" w:rsidRPr="000F3948" w:rsidRDefault="002F39A7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B036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 w:rsidR="004B0364"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F3948"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 w:rsidR="00E906A1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0F3948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от 02.10.2018 г. №422-п)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13. Фонд осуществляет свою деятельность за счет комиссионного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вознаграждения, получаемого от активов Фонда.</w:t>
      </w:r>
    </w:p>
    <w:p w:rsidR="007F3F66" w:rsidRDefault="00081315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>14.</w:t>
      </w:r>
      <w:r w:rsidR="004808F2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7F3F66" w:rsidRPr="007F3F6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Предельная величина процентной ставки комиссионного </w:t>
      </w:r>
      <w:r w:rsidR="007F3F66"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вознаграждения, получаемого от активов Фонда, ежегодно устанавливаются </w:t>
      </w:r>
      <w:r w:rsidR="007F3F66"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Правительством Республики Казахстан.</w:t>
      </w:r>
    </w:p>
    <w:p w:rsidR="00F35595" w:rsidRPr="000F3948" w:rsidRDefault="00F35595" w:rsidP="00F35595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14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№252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15. Исключен.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исключен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согласно приказу Министра труда и социальной защиты населения Республики Казахстан от 1</w:t>
      </w:r>
      <w:r w:rsidR="0085619B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0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.05.200</w:t>
      </w:r>
      <w:r w:rsidR="0085619B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 w:rsidR="0085619B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125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4808F2" w:rsidRPr="007F3F66" w:rsidRDefault="004808F2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F3F66" w:rsidRPr="004808F2" w:rsidRDefault="007F3F66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808F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Глава 3-1. Имущество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15-1. Имущество Фонда формируется за счет: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1) собственных средств Фонда;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2) иного имущества, приобретаемого по основаниям, не запрещенным законодательством Республики Казахстан.</w:t>
      </w:r>
    </w:p>
    <w:p w:rsidR="0085619B" w:rsidRPr="003F2188" w:rsidRDefault="0085619B" w:rsidP="0085619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0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.05.200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125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15-2. Собственные средства Фонда формируются и состоят из уставного капитала Фонда и комиссионного вознаграждения.</w:t>
      </w:r>
    </w:p>
    <w:p w:rsidR="0085619B" w:rsidRPr="003F2188" w:rsidRDefault="0085619B" w:rsidP="0085619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согласно приказу Министра труда и социальной защиты населения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lastRenderedPageBreak/>
        <w:t>Республики Казахстан от 1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0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.05.200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125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7F3F66" w:rsidRPr="000751BE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15-3. Имущество филиала учитывается на балансе Фонда.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4808F2" w:rsidRPr="007F3F66" w:rsidRDefault="004808F2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Default="007F3F66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4808F2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Глава 4. Образование </w:t>
      </w:r>
      <w:r w:rsidRPr="004808F2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активов Фонда</w:t>
      </w:r>
    </w:p>
    <w:p w:rsidR="004808F2" w:rsidRPr="004808F2" w:rsidRDefault="004808F2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F3F66">
        <w:rPr>
          <w:rFonts w:ascii="Times New Roman" w:hAnsi="Times New Roman" w:cs="Times New Roman"/>
          <w:color w:val="000000"/>
          <w:spacing w:val="-3"/>
          <w:sz w:val="28"/>
          <w:szCs w:val="28"/>
        </w:rPr>
        <w:t>16.</w:t>
      </w:r>
      <w:r w:rsidRPr="007F3F66">
        <w:rPr>
          <w:rFonts w:ascii="Times New Roman" w:hAnsi="Times New Roman" w:cs="Times New Roman"/>
          <w:bCs/>
          <w:sz w:val="28"/>
          <w:szCs w:val="28"/>
        </w:rPr>
        <w:t>Активы Фонда формируются за счет социальных отчислений, пени за просрочку уплаты социальных отчислений, инвестиционного дохода, возвратов излишне зачисленных (выплаченных) сумм социальных выплат и иных поступлений в Фонд, предусмотренных законодательством Республики Казахстан, за минусом комиссионного вознаграждения на обеспечение деятельности Фонда, средств, направленных на социальные выплаты и возврат излишне (ошибочно) уплаченных сумм социальных отчислений и (или) пени за несвоевременную и (или</w:t>
      </w:r>
      <w:proofErr w:type="gramEnd"/>
      <w:r w:rsidRPr="007F3F66">
        <w:rPr>
          <w:rFonts w:ascii="Times New Roman" w:hAnsi="Times New Roman" w:cs="Times New Roman"/>
          <w:bCs/>
          <w:sz w:val="28"/>
          <w:szCs w:val="28"/>
        </w:rPr>
        <w:t>) неполную уплату социальных отчислений.</w:t>
      </w:r>
    </w:p>
    <w:p w:rsidR="00D000E8" w:rsidRPr="000F3948" w:rsidRDefault="00D000E8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02.10.2018 г. №422-п)</w:t>
      </w:r>
    </w:p>
    <w:p w:rsidR="007F3F66" w:rsidRPr="007F3F66" w:rsidRDefault="007F3F66" w:rsidP="000813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17.Активы Фонда могут быть использованы исключительно для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следующих целей:</w:t>
      </w:r>
    </w:p>
    <w:p w:rsidR="007F3F66" w:rsidRPr="007F3F66" w:rsidRDefault="007F3F66" w:rsidP="00081315">
      <w:pPr>
        <w:shd w:val="clear" w:color="auto" w:fill="FFFFFF"/>
        <w:tabs>
          <w:tab w:val="left" w:pos="851"/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23"/>
          <w:sz w:val="28"/>
          <w:szCs w:val="28"/>
        </w:rPr>
        <w:t>1)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осуществление социальных выплат в соответствии с Законом о </w:t>
      </w: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социальном страховании;</w:t>
      </w:r>
    </w:p>
    <w:p w:rsidR="007F3F66" w:rsidRPr="007F3F66" w:rsidRDefault="007F3F66" w:rsidP="00081315">
      <w:pPr>
        <w:shd w:val="clear" w:color="auto" w:fill="FFFFFF"/>
        <w:tabs>
          <w:tab w:val="left" w:pos="851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размещение в финансовые инструменты, перечень которых определяется Правительством Республики Казахстан;</w:t>
      </w:r>
    </w:p>
    <w:p w:rsidR="007F3F66" w:rsidRDefault="007F3F66" w:rsidP="004808F2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F66">
        <w:rPr>
          <w:rFonts w:ascii="Times New Roman" w:hAnsi="Times New Roman" w:cs="Times New Roman"/>
          <w:spacing w:val="-14"/>
          <w:sz w:val="28"/>
          <w:szCs w:val="28"/>
        </w:rPr>
        <w:t>3)</w:t>
      </w:r>
      <w:r w:rsidRPr="007F3F66">
        <w:rPr>
          <w:rFonts w:ascii="Times New Roman" w:hAnsi="Times New Roman" w:cs="Times New Roman"/>
          <w:sz w:val="28"/>
          <w:szCs w:val="28"/>
        </w:rPr>
        <w:tab/>
      </w:r>
      <w:r w:rsidRPr="007F3F66">
        <w:rPr>
          <w:rFonts w:ascii="Times New Roman" w:hAnsi="Times New Roman" w:cs="Times New Roman"/>
          <w:bCs/>
          <w:sz w:val="28"/>
          <w:szCs w:val="28"/>
        </w:rPr>
        <w:t>возврат излишне (ошибочно) уплаченных сумм социальных отчислений и (или) пени за несвоевременную и (или) неполную уплату социальных отчислений, а также сумм иных ошибочно зачисленных средств.</w:t>
      </w:r>
    </w:p>
    <w:p w:rsidR="00D000E8" w:rsidRPr="000F3948" w:rsidRDefault="00D000E8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02.10.2018 г. №422-п)</w:t>
      </w:r>
    </w:p>
    <w:p w:rsidR="007F3F66" w:rsidRDefault="007F3F66" w:rsidP="000813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F3F66">
        <w:rPr>
          <w:rFonts w:ascii="Times New Roman" w:hAnsi="Times New Roman"/>
          <w:spacing w:val="-3"/>
          <w:sz w:val="28"/>
          <w:szCs w:val="28"/>
        </w:rPr>
        <w:t>17-1. Обращение взысканий на активы Фонда не допускается.</w:t>
      </w:r>
    </w:p>
    <w:p w:rsidR="0001427B" w:rsidRPr="000F3948" w:rsidRDefault="0001427B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14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6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№252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-п)</w:t>
      </w:r>
    </w:p>
    <w:p w:rsidR="004808F2" w:rsidRPr="007F3F66" w:rsidRDefault="004808F2" w:rsidP="000813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3F66" w:rsidRDefault="007F3F66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808F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Глава 5. Инвестиционная деятельность Фонда</w:t>
      </w:r>
    </w:p>
    <w:p w:rsidR="00C0717C" w:rsidRPr="004808F2" w:rsidRDefault="00C0717C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18. </w:t>
      </w:r>
      <w:r w:rsidRPr="007F3F66">
        <w:rPr>
          <w:rFonts w:ascii="Times New Roman" w:hAnsi="Times New Roman" w:cs="Times New Roman"/>
          <w:bCs/>
          <w:sz w:val="28"/>
          <w:szCs w:val="28"/>
        </w:rPr>
        <w:t>Фонд осуществляет инвестиционную деятельность путем размещения активов Фонда в финансовые инструменты через Национальный Банк Республики Казахстан на основании инвестиционной декларации, одобренной Советом по экономической политике, и договора, заключаемого между Фондом и Национальным Банком Республики Казахстан.</w:t>
      </w:r>
    </w:p>
    <w:p w:rsidR="00D000E8" w:rsidRPr="000F3948" w:rsidRDefault="00D000E8" w:rsidP="0001427B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02.10.2018 г. №422-п)</w:t>
      </w:r>
    </w:p>
    <w:p w:rsidR="004808F2" w:rsidRDefault="007F3F66" w:rsidP="00480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19. Национальный Банк Республики Казахстан ведет учет всех операций </w:t>
      </w:r>
      <w:r w:rsidRPr="007F3F6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по аккумулированию и размещению активов Фонда, по получению </w:t>
      </w:r>
      <w:r w:rsidRPr="007F3F66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инвестиционного дохода и ежеквартально представляет в Фонд отчет о </w:t>
      </w: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состоянии счетов и инвестиционной деятельности с активами Фонда в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соответствии с заключенным договором.</w:t>
      </w:r>
    </w:p>
    <w:p w:rsidR="004808F2" w:rsidRDefault="004808F2" w:rsidP="004808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F3F66" w:rsidRPr="004808F2" w:rsidRDefault="007F3F66" w:rsidP="004808F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4808F2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Глава 6. Права и обязанности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20.Фонд имеет право:</w:t>
      </w:r>
    </w:p>
    <w:p w:rsidR="007F3F66" w:rsidRPr="007F3F66" w:rsidRDefault="007F3F66" w:rsidP="0008131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осуществлять аккумулирование обязательных социальных отчислений;</w:t>
      </w:r>
    </w:p>
    <w:p w:rsidR="007F3F66" w:rsidRPr="007F3F66" w:rsidRDefault="007F3F66" w:rsidP="00081315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заниматься деятельностью, связанной с ценными бумагами и другими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финансовыми инструментами, в порядке, определяемом Правительством Республики Казахстан;</w:t>
      </w:r>
    </w:p>
    <w:p w:rsidR="007F3F66" w:rsidRPr="007F3F66" w:rsidRDefault="007F3F66" w:rsidP="00081315">
      <w:pPr>
        <w:shd w:val="clear" w:color="auto" w:fill="FFFFFF"/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2-1) проводить консультативную и разъяснительную работу по вопросам обязательного социального страхования;</w:t>
      </w:r>
    </w:p>
    <w:p w:rsidR="007F3F66" w:rsidRPr="007F3F66" w:rsidRDefault="007F3F66" w:rsidP="00081315">
      <w:pPr>
        <w:shd w:val="clear" w:color="auto" w:fill="FFFFFF"/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0"/>
          <w:sz w:val="28"/>
          <w:szCs w:val="28"/>
        </w:rPr>
        <w:t>3)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получать комиссионное вознаграждение на осуществление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деятельности Фонда;</w:t>
      </w:r>
    </w:p>
    <w:p w:rsidR="007F3F66" w:rsidRPr="007F3F66" w:rsidRDefault="007F3F66" w:rsidP="0008131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получать информацию от «Государственной корпорации «Правительство для граждан»» (далее – Государственная корпорация) о движении средств;</w:t>
      </w:r>
    </w:p>
    <w:p w:rsidR="007F3F66" w:rsidRPr="007F3F66" w:rsidRDefault="007F3F66" w:rsidP="0008131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запрашивать и получать информацию от участников системы обязательного социального страхования, необходимую для обеспечения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деятельности Фонда, за исключением случаев, предусмотренных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законодательными актами Республики Казахстан;</w:t>
      </w:r>
    </w:p>
    <w:p w:rsidR="007F3F66" w:rsidRPr="007F3F66" w:rsidRDefault="007F3F66" w:rsidP="004808F2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8) </w:t>
      </w:r>
      <w:r w:rsidRPr="007F3F66">
        <w:rPr>
          <w:rFonts w:ascii="Times New Roman" w:hAnsi="Times New Roman" w:cs="Times New Roman"/>
          <w:bCs/>
          <w:sz w:val="28"/>
          <w:szCs w:val="28"/>
        </w:rPr>
        <w:t>проверять достоверность документов (сведений), необходимых для назначения социальных выплат, путем запроса информации через государственные органы и соответствующие организации, плательщиков социальных отчислений;</w:t>
      </w:r>
    </w:p>
    <w:p w:rsidR="007F3F66" w:rsidRDefault="007F3F66" w:rsidP="00081315">
      <w:pPr>
        <w:widowControl w:val="0"/>
        <w:shd w:val="clear" w:color="auto" w:fill="FFFFFF"/>
        <w:tabs>
          <w:tab w:val="left" w:pos="709"/>
          <w:tab w:val="left" w:pos="11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9) открывать филиалы на территории Республики Казахстан.</w:t>
      </w:r>
    </w:p>
    <w:p w:rsidR="00D000E8" w:rsidRPr="000F3948" w:rsidRDefault="00D000E8" w:rsidP="00D000E8">
      <w:pPr>
        <w:pStyle w:val="a7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02.10.2018 г. №422-п)</w:t>
      </w:r>
    </w:p>
    <w:p w:rsidR="007F3F66" w:rsidRPr="007F3F66" w:rsidRDefault="007F3F66" w:rsidP="000813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21 .Фонд обязан:</w:t>
      </w:r>
    </w:p>
    <w:p w:rsidR="007F3F66" w:rsidRPr="007F3F66" w:rsidRDefault="007F3F66" w:rsidP="00081315">
      <w:pPr>
        <w:shd w:val="clear" w:color="auto" w:fill="FFFFFF"/>
        <w:tabs>
          <w:tab w:val="left" w:pos="709"/>
          <w:tab w:val="left" w:pos="107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31"/>
          <w:sz w:val="28"/>
          <w:szCs w:val="28"/>
        </w:rPr>
        <w:t>1)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F3F66">
        <w:rPr>
          <w:rFonts w:ascii="Times New Roman" w:hAnsi="Times New Roman" w:cs="Times New Roman"/>
          <w:sz w:val="28"/>
          <w:szCs w:val="28"/>
        </w:rPr>
        <w:t>обеспечивать своевременное перечисление сре</w:t>
      </w:r>
      <w:proofErr w:type="gramStart"/>
      <w:r w:rsidRPr="007F3F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3F66">
        <w:rPr>
          <w:rFonts w:ascii="Times New Roman" w:hAnsi="Times New Roman" w:cs="Times New Roman"/>
          <w:sz w:val="28"/>
          <w:szCs w:val="28"/>
        </w:rPr>
        <w:t>я осуществления Государственной корпорацией социальных выплат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1-1) </w:t>
      </w:r>
      <w:r w:rsidRPr="007F3F66">
        <w:rPr>
          <w:rFonts w:ascii="Times New Roman" w:hAnsi="Times New Roman" w:cs="Times New Roman"/>
          <w:bCs/>
          <w:sz w:val="28"/>
          <w:szCs w:val="28"/>
        </w:rPr>
        <w:t>осуществлять возврат излишне (ошибочно) уплаченных сумм социальных отчислений и (или) пени за несвоевременную и (или) неполную уплату социальных отчислений плательщику, а также обеспечивать возврат излишне зачисленных (выплаченных) сумм социальных выплат и обязательных пенсионных взносов, удержанных из них, в Фонд через Государственную корпорацию;</w:t>
      </w:r>
    </w:p>
    <w:p w:rsidR="007F3F66" w:rsidRPr="007F3F66" w:rsidRDefault="007F3F66" w:rsidP="00081315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4"/>
          <w:sz w:val="28"/>
          <w:szCs w:val="28"/>
        </w:rPr>
        <w:t>2)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размещать временно свободные средства Фонда в финансовые инструменты через Национальный Банк Республики Казахстан;</w:t>
      </w:r>
    </w:p>
    <w:p w:rsidR="007F3F66" w:rsidRPr="007F3F66" w:rsidRDefault="007F3F66" w:rsidP="00081315">
      <w:pPr>
        <w:shd w:val="clear" w:color="auto" w:fill="FFFFFF"/>
        <w:tabs>
          <w:tab w:val="left" w:pos="0"/>
          <w:tab w:val="left" w:pos="709"/>
          <w:tab w:val="left" w:pos="851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4"/>
          <w:sz w:val="28"/>
          <w:szCs w:val="28"/>
        </w:rPr>
        <w:t>3)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обеспечивать проведение ежегодного аудита;</w:t>
      </w:r>
    </w:p>
    <w:p w:rsidR="007F3F66" w:rsidRPr="007F3F66" w:rsidRDefault="007F3F66" w:rsidP="00081315">
      <w:pPr>
        <w:shd w:val="clear" w:color="auto" w:fill="FFFFFF"/>
        <w:tabs>
          <w:tab w:val="left" w:pos="0"/>
          <w:tab w:val="left" w:pos="709"/>
          <w:tab w:val="left" w:pos="851"/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0"/>
          <w:sz w:val="28"/>
          <w:szCs w:val="28"/>
        </w:rPr>
        <w:t>4)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исполнять иные обязанности в соответствии с законодательными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актами Республики Казахстан;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5) </w:t>
      </w:r>
      <w:r w:rsidRPr="007F3F66">
        <w:rPr>
          <w:rFonts w:ascii="Times New Roman" w:hAnsi="Times New Roman" w:cs="Times New Roman"/>
          <w:bCs/>
          <w:sz w:val="28"/>
          <w:szCs w:val="28"/>
        </w:rPr>
        <w:t>принимать решения о назначении либо об отказе в назначении, перерасчете, приостановлении, возобновлении, прекращении социальных выплат;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bCs/>
          <w:sz w:val="28"/>
          <w:szCs w:val="28"/>
        </w:rPr>
        <w:lastRenderedPageBreak/>
        <w:t>5-1) формировать прогнозные данные по исчислению потребности средств на социальные выплаты из Фонда;</w:t>
      </w:r>
    </w:p>
    <w:p w:rsidR="007F3F66" w:rsidRPr="007F3F66" w:rsidRDefault="007F3F66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bCs/>
          <w:sz w:val="28"/>
          <w:szCs w:val="28"/>
        </w:rPr>
        <w:t>5-2) производить ежедневное финансирование Государственной корпорации для осуществления социальных выплат по графику;</w:t>
      </w:r>
    </w:p>
    <w:p w:rsidR="007F3F66" w:rsidRPr="007F3F66" w:rsidRDefault="00BD5C6A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6A">
        <w:rPr>
          <w:rFonts w:ascii="Times New Roman" w:hAnsi="Times New Roman" w:cs="Times New Roman"/>
          <w:bCs/>
          <w:sz w:val="28"/>
          <w:szCs w:val="28"/>
        </w:rPr>
        <w:t>5-3</w:t>
      </w:r>
      <w:r w:rsidR="007F3F66" w:rsidRPr="007F3F66">
        <w:rPr>
          <w:rFonts w:ascii="Times New Roman" w:hAnsi="Times New Roman" w:cs="Times New Roman"/>
          <w:bCs/>
          <w:sz w:val="28"/>
          <w:szCs w:val="28"/>
        </w:rPr>
        <w:t>) иметь автоматизированную информационную систему в виде программно-технического обеспечения для осуществления учета активов Фонда и обеспечения надежности, сохранности информации и защиты ее от несанкционированного доступа;</w:t>
      </w:r>
    </w:p>
    <w:p w:rsidR="007F3F66" w:rsidRPr="007F3F66" w:rsidRDefault="00BD5C6A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6A">
        <w:rPr>
          <w:rFonts w:ascii="Times New Roman" w:hAnsi="Times New Roman" w:cs="Times New Roman"/>
          <w:bCs/>
          <w:sz w:val="28"/>
          <w:szCs w:val="28"/>
        </w:rPr>
        <w:t>5-4</w:t>
      </w:r>
      <w:r w:rsidR="007F3F66" w:rsidRPr="007F3F66">
        <w:rPr>
          <w:rFonts w:ascii="Times New Roman" w:hAnsi="Times New Roman" w:cs="Times New Roman"/>
          <w:bCs/>
          <w:sz w:val="28"/>
          <w:szCs w:val="28"/>
        </w:rPr>
        <w:t>) иметь резервный центр для хранения информации;</w:t>
      </w:r>
    </w:p>
    <w:p w:rsidR="007F3F66" w:rsidRPr="000751BE" w:rsidRDefault="00BD5C6A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6A">
        <w:rPr>
          <w:rFonts w:ascii="Times New Roman" w:hAnsi="Times New Roman" w:cs="Times New Roman"/>
          <w:bCs/>
          <w:sz w:val="28"/>
          <w:szCs w:val="28"/>
        </w:rPr>
        <w:t>5-5</w:t>
      </w:r>
      <w:r w:rsidR="007F3F66" w:rsidRPr="007F3F66">
        <w:rPr>
          <w:rFonts w:ascii="Times New Roman" w:hAnsi="Times New Roman" w:cs="Times New Roman"/>
          <w:bCs/>
          <w:sz w:val="28"/>
          <w:szCs w:val="28"/>
        </w:rPr>
        <w:t>) обеспечивать конфиденциальность информации о поступивших суммах социальных отчислений за участника системы обязательного социального страхования, за которого производились социальные отчисления, и суммах социальных выплат получателям;</w:t>
      </w:r>
    </w:p>
    <w:p w:rsidR="007F3F66" w:rsidRPr="005C6358" w:rsidRDefault="00BD5C6A" w:rsidP="00081315">
      <w:pPr>
        <w:pStyle w:val="a7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C6A">
        <w:rPr>
          <w:rFonts w:ascii="Times New Roman" w:hAnsi="Times New Roman" w:cs="Times New Roman"/>
          <w:bCs/>
          <w:sz w:val="28"/>
          <w:szCs w:val="28"/>
        </w:rPr>
        <w:t>5-6</w:t>
      </w:r>
      <w:r w:rsidR="007F3F66" w:rsidRPr="007F3F66">
        <w:rPr>
          <w:rFonts w:ascii="Times New Roman" w:hAnsi="Times New Roman" w:cs="Times New Roman"/>
          <w:bCs/>
          <w:sz w:val="28"/>
          <w:szCs w:val="28"/>
        </w:rPr>
        <w:t>) проводить аудит программно-технического обеспечения, включая информационные, коммуникационные системы и технологии, используемые Фондом в своей деятельности, не реже одного раза в три года.</w:t>
      </w:r>
    </w:p>
    <w:p w:rsidR="00BD5C6A" w:rsidRPr="007F3F66" w:rsidRDefault="00BD5C6A" w:rsidP="00BD5C6A">
      <w:pPr>
        <w:shd w:val="clear" w:color="auto" w:fill="FFFFFF"/>
        <w:tabs>
          <w:tab w:val="left" w:pos="0"/>
          <w:tab w:val="left" w:pos="709"/>
          <w:tab w:val="left" w:pos="851"/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6) давать необходимые разъяснения по вопросам назначения и получения социальных выплат.</w:t>
      </w:r>
    </w:p>
    <w:p w:rsidR="00D000E8" w:rsidRPr="000F3948" w:rsidRDefault="00D000E8" w:rsidP="00D000E8">
      <w:pPr>
        <w:pStyle w:val="a7"/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02.10.2018 г. №422-п)</w:t>
      </w:r>
    </w:p>
    <w:p w:rsidR="007F3F66" w:rsidRPr="007F3F66" w:rsidRDefault="007F3F66" w:rsidP="00081315">
      <w:pPr>
        <w:shd w:val="clear" w:color="auto" w:fill="FFFFFF"/>
        <w:tabs>
          <w:tab w:val="left" w:pos="0"/>
          <w:tab w:val="left" w:pos="709"/>
          <w:tab w:val="left" w:pos="851"/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22.Фонд не вправе:</w:t>
      </w:r>
    </w:p>
    <w:p w:rsidR="007F3F66" w:rsidRPr="007F3F66" w:rsidRDefault="007F3F66" w:rsidP="00081315">
      <w:pPr>
        <w:shd w:val="clear" w:color="auto" w:fill="FFFFFF"/>
        <w:tabs>
          <w:tab w:val="left" w:pos="709"/>
          <w:tab w:val="left" w:pos="10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38"/>
          <w:sz w:val="28"/>
          <w:szCs w:val="28"/>
        </w:rPr>
        <w:t>1)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передавать в залог активы Фонда;</w:t>
      </w:r>
    </w:p>
    <w:p w:rsidR="007F3F66" w:rsidRPr="007F3F66" w:rsidRDefault="007F3F66" w:rsidP="00081315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заниматься предпринимательской и иной деятельностью, не предусмотренной Законом о социальном страховании.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</w:pPr>
    </w:p>
    <w:p w:rsidR="007F3F66" w:rsidRPr="00090EC5" w:rsidRDefault="007F3F66" w:rsidP="00090E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C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Глава 7. </w:t>
      </w:r>
      <w:r w:rsidRPr="00090EC5">
        <w:rPr>
          <w:rFonts w:ascii="Times New Roman" w:hAnsi="Times New Roman" w:cs="Times New Roman"/>
          <w:b/>
          <w:bCs/>
          <w:i/>
          <w:color w:val="000000"/>
          <w:spacing w:val="8"/>
          <w:sz w:val="28"/>
          <w:szCs w:val="28"/>
        </w:rPr>
        <w:t>- исключена</w:t>
      </w:r>
    </w:p>
    <w:p w:rsidR="007F3F66" w:rsidRPr="00090EC5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7F3F66" w:rsidRPr="00090EC5" w:rsidRDefault="007F3F66" w:rsidP="00090E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090EC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Глава 8. Ценные бумаги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>25. Фонд осуществляет выпуск простых акций в бездокументарной форме.</w:t>
      </w:r>
    </w:p>
    <w:p w:rsidR="00B11127" w:rsidRPr="003F2188" w:rsidRDefault="00B11127" w:rsidP="00B1112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26. Фонд вправе выпускать только простые акции. Условия и порядок выпуска, размещения, обращения акций устанавливаются законодательством 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Республики Казахстан о рынке ценных бумаг.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27. Начисление и выплата дивидендов по простым акциям Фонда не осуществляется.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28.Фонд не вправе осуществлять выпуск привилегированных акций,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производных и конвертируемых ценных бумаг.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28-1. Ведение </w:t>
      </w:r>
      <w:proofErr w:type="gramStart"/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системы реестров держателей акций фонда</w:t>
      </w:r>
      <w:proofErr w:type="gramEnd"/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осуществляет регистратор Фонда, на основании заключенного с ним договора.</w:t>
      </w:r>
    </w:p>
    <w:p w:rsidR="00B11127" w:rsidRPr="003F2188" w:rsidRDefault="00B11127" w:rsidP="00B1112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28-2. Сведения о собственных акциях, приобретенных Фондом, подлежат обязательному включению в систему реестров держателей ценных бумаг.</w:t>
      </w:r>
    </w:p>
    <w:p w:rsidR="00B11127" w:rsidRPr="003F2188" w:rsidRDefault="00B11127" w:rsidP="00B1112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28-3. Фонд принимает в залог размещенные им акции только в случаях, установленных законодательством. </w:t>
      </w:r>
    </w:p>
    <w:p w:rsidR="00B11127" w:rsidRPr="003F2188" w:rsidRDefault="00B11127" w:rsidP="00B1112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284DB0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284DB0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090EC5" w:rsidRDefault="007F3F66" w:rsidP="00090E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090EC5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Глава 9. Органы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29.Органами Фонда являются:</w:t>
      </w:r>
    </w:p>
    <w:p w:rsidR="007F3F66" w:rsidRPr="007F3F66" w:rsidRDefault="007F3F66" w:rsidP="00081315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7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высший орган - единственный акционер;</w:t>
      </w:r>
    </w:p>
    <w:p w:rsidR="007F3F66" w:rsidRPr="007F3F66" w:rsidRDefault="007F3F66" w:rsidP="00081315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 управления </w:t>
      </w:r>
      <w:r w:rsidRPr="007F3F6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- 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Совет директоров;</w:t>
      </w:r>
    </w:p>
    <w:p w:rsidR="007F3F66" w:rsidRPr="007F3F66" w:rsidRDefault="007F3F66" w:rsidP="005C6358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орган – </w:t>
      </w:r>
      <w:r w:rsidR="005C6358" w:rsidRPr="005C6358">
        <w:rPr>
          <w:rFonts w:ascii="Times New Roman" w:hAnsi="Times New Roman" w:cs="Times New Roman"/>
          <w:color w:val="000000"/>
          <w:sz w:val="28"/>
          <w:szCs w:val="28"/>
        </w:rPr>
        <w:t>Генеральный директор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3F66" w:rsidRPr="00B11127" w:rsidRDefault="007F3F66" w:rsidP="00B11127">
      <w:pPr>
        <w:pStyle w:val="a3"/>
        <w:numPr>
          <w:ilvl w:val="0"/>
          <w:numId w:val="9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127">
        <w:rPr>
          <w:rFonts w:ascii="Times New Roman" w:hAnsi="Times New Roman" w:cs="Times New Roman"/>
          <w:color w:val="000000"/>
          <w:sz w:val="28"/>
          <w:szCs w:val="28"/>
        </w:rPr>
        <w:t xml:space="preserve">орган, осуществляющий </w:t>
      </w:r>
      <w:proofErr w:type="gramStart"/>
      <w:r w:rsidRPr="00B1112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1127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деятельностью – служба внутреннего аудита.</w:t>
      </w:r>
    </w:p>
    <w:p w:rsidR="00B11127" w:rsidRPr="00B11127" w:rsidRDefault="00B11127" w:rsidP="00B1112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B11127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(с изменениями согласно приказу Министра труда и социальной защиты населения Республики Казахстан от </w:t>
      </w:r>
      <w:r w:rsidR="005C7BDF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05</w:t>
      </w:r>
      <w:r w:rsidRPr="00B11127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.0</w:t>
      </w:r>
      <w:r w:rsidR="005C7BDF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8</w:t>
      </w:r>
      <w:r w:rsidRPr="00B11127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.20</w:t>
      </w:r>
      <w:r w:rsidR="005C7BDF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19</w:t>
      </w:r>
      <w:r w:rsidRPr="00B11127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г. № </w:t>
      </w:r>
      <w:r w:rsidR="005C7BDF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401</w:t>
      </w:r>
      <w:r w:rsidRPr="00B11127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-п)</w:t>
      </w:r>
    </w:p>
    <w:p w:rsidR="007F3F66" w:rsidRDefault="007F3F66" w:rsidP="000813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>29-1. Отношения, возникающие в процессе управления Фондом, в том числе отношения между акционером и органами Фонда, между органами Фонда, Фондом и заинтересованными лицами, регулируются Кодексом корпоративного управления Фонда.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4753CD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4753CD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44629D" w:rsidRDefault="0044629D" w:rsidP="000813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629D" w:rsidRPr="007F3F66" w:rsidRDefault="0044629D" w:rsidP="000813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7F3F66" w:rsidRPr="00090EC5" w:rsidRDefault="007F3F66" w:rsidP="00090E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090EC5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Глава 10. Единственный акционер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30. Права и обязанности единственного акционера Фонда устанавливается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Законом Республики Казахстан от 13 мая 2003 года №415-11 «Об акционерных обществах» (далее - Закон об акционерных обществах) с учетом ограничений,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установленных Законом о социальном страховании.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31. В соответствии с Законом об акционерных обществах в акционерном </w:t>
      </w: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обществе, все голосующие акции которого принадлежат одному акционеру,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общее собрание акционеров не проводится. Решения по вопросам, отнесенным </w:t>
      </w:r>
      <w:r w:rsidRPr="007F3F6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настоящим Уставом к компетенции общего собрания акционеров, </w:t>
      </w:r>
      <w:r w:rsidRPr="007F3F6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принимаются таким акционером единолично и подлежат оформлению в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письменном виде</w:t>
      </w:r>
      <w:r w:rsidRPr="007F3F66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,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форме приказа.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32. К исключительной компетенции единственного акционера Фонда относятся следующие вопросы:</w:t>
      </w:r>
    </w:p>
    <w:p w:rsidR="007F3F66" w:rsidRPr="007F3F66" w:rsidRDefault="007F3F66" w:rsidP="0008131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1) внесение изменений и дополнений в Устав Фонда или утверждение его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в новой редакции;</w:t>
      </w:r>
    </w:p>
    <w:p w:rsidR="007F3F66" w:rsidRPr="007F3F66" w:rsidRDefault="007F3F66" w:rsidP="0008131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1-1) утверждение Кодекса корпоративного управления Фондом, а также внесение изменений и дополнений в него;</w:t>
      </w:r>
    </w:p>
    <w:p w:rsidR="007F3F66" w:rsidRPr="007F3F66" w:rsidRDefault="007F3F66" w:rsidP="00081315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2) добровольная реорганизация или ликвидация Фонда;</w:t>
      </w:r>
    </w:p>
    <w:p w:rsidR="007F3F66" w:rsidRPr="007F3F66" w:rsidRDefault="007F3F66" w:rsidP="00081315">
      <w:pPr>
        <w:widowControl w:val="0"/>
        <w:numPr>
          <w:ilvl w:val="0"/>
          <w:numId w:val="10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принятие решения об увеличении  количества объявленных акций 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>Фонда или изменении вида неразмещенных объявленных акций Фонда;</w:t>
      </w:r>
    </w:p>
    <w:p w:rsidR="007F3F66" w:rsidRPr="007F3F66" w:rsidRDefault="007F3F66" w:rsidP="00081315">
      <w:pPr>
        <w:widowControl w:val="0"/>
        <w:numPr>
          <w:ilvl w:val="0"/>
          <w:numId w:val="10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определение количественного состава, срока полномочий Совета </w:t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директоров, избрание его членов и досрочное прекращение их полномочий, а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также определение размера и условий выплаты вознаграждений членам Совета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директоров;</w:t>
      </w:r>
    </w:p>
    <w:p w:rsidR="007F3F66" w:rsidRPr="007F3F66" w:rsidRDefault="007F3F66" w:rsidP="00081315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4-1) </w:t>
      </w:r>
      <w:r w:rsidR="00C04AD2" w:rsidRPr="00C04AD2">
        <w:rPr>
          <w:rFonts w:ascii="Times New Roman" w:hAnsi="Times New Roman" w:cs="Times New Roman"/>
          <w:sz w:val="28"/>
          <w:szCs w:val="28"/>
        </w:rPr>
        <w:t>избрание Генерального директора, определение срока его полномочий, а также досрочное прекращение полномочий</w:t>
      </w:r>
      <w:r w:rsidRPr="007F3F66">
        <w:rPr>
          <w:rFonts w:ascii="Times New Roman" w:hAnsi="Times New Roman" w:cs="Times New Roman"/>
          <w:sz w:val="28"/>
          <w:szCs w:val="28"/>
        </w:rPr>
        <w:t>;</w:t>
      </w:r>
    </w:p>
    <w:p w:rsidR="007F3F66" w:rsidRPr="007F3F66" w:rsidRDefault="007F3F66" w:rsidP="00081315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– исключен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;</w:t>
      </w:r>
    </w:p>
    <w:p w:rsidR="007F3F66" w:rsidRPr="007F3F66" w:rsidRDefault="007F3F66" w:rsidP="00081315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определение аудиторской организации Фонда, осуществляющей аудит;</w:t>
      </w:r>
    </w:p>
    <w:p w:rsidR="007F3F66" w:rsidRPr="007F3F66" w:rsidRDefault="007F3F66" w:rsidP="00081315">
      <w:pPr>
        <w:widowControl w:val="0"/>
        <w:numPr>
          <w:ilvl w:val="0"/>
          <w:numId w:val="1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утверждение годовой финансовой отчетности;</w:t>
      </w:r>
    </w:p>
    <w:p w:rsidR="007F3F66" w:rsidRPr="007F3F66" w:rsidRDefault="007F3F66" w:rsidP="00081315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4"/>
          <w:sz w:val="28"/>
          <w:szCs w:val="28"/>
        </w:rPr>
        <w:t>8)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 - исключен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7F3F66" w:rsidRPr="000751BE" w:rsidRDefault="007F3F66" w:rsidP="00081315">
      <w:pPr>
        <w:shd w:val="clear" w:color="auto" w:fill="FFFFFF"/>
        <w:tabs>
          <w:tab w:val="left" w:pos="116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0"/>
          <w:sz w:val="28"/>
          <w:szCs w:val="28"/>
        </w:rPr>
        <w:t>9)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иные вопросы, принятие решений по которым в соответствии с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Законом об акционерных обществах отнесено к исключительной компетенции </w:t>
      </w:r>
      <w:r w:rsidRPr="007F3F6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единственного акционера с учетом ограничений, установленных Законом о 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>социальном страховании.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753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дополнениями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</w:t>
      </w:r>
      <w:r w:rsidR="00C04AD2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33. Не допускается передача вопросов, принятие решений по которым </w:t>
      </w:r>
      <w:r w:rsidRPr="007F3F6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отнесено к исключительной компетенции единственного акционера, в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компетенцию других органов, должностных лиц и работников Фонда.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34. Единственный акционер вправе отменить любое решение иных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органов Фонда по вопросам, относящимся к внутренней деятельности Фонда.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29D" w:rsidRDefault="0044629D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29D" w:rsidRPr="007F3F66" w:rsidRDefault="0044629D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44629D" w:rsidRDefault="007F3F66" w:rsidP="0044629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44629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Глава 11. Совет директоров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35.Совет директоров осуществляет общее руководство деятельностью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Фонда, за исключением решения вопросов, отнесенных законодательством Республики Казахстан и настоящим Уставом к исключительной компетенции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единственного акционера.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36. К исключительной компетенции Совета директоров относятся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следующие вопросы: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>1) исключен;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4"/>
          <w:sz w:val="28"/>
          <w:szCs w:val="28"/>
        </w:rPr>
        <w:t>2)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 - исключен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3) принятие решения о размещении (реализации), в том числе о количестве размещаемых (реализуемых) акций в пределах количества объявленных акций, способе и цене их размещения (реализации);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2"/>
          <w:sz w:val="28"/>
          <w:szCs w:val="28"/>
        </w:rPr>
        <w:t>3-1)  принятие решения о заключении крупных сделок и сделок, в совершении которых Фондом имеется заинтересованность;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4) предварительное утверждение годовой финансовой отчетности Фонда;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4-1)  исключен;</w:t>
      </w:r>
    </w:p>
    <w:p w:rsidR="007F3F66" w:rsidRPr="007F3F66" w:rsidRDefault="007F3F66" w:rsidP="00081315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5) </w:t>
      </w:r>
      <w:r w:rsidR="00C04AD2" w:rsidRPr="00C04AD2">
        <w:rPr>
          <w:rFonts w:ascii="Times New Roman" w:hAnsi="Times New Roman" w:cs="Times New Roman"/>
          <w:sz w:val="28"/>
          <w:szCs w:val="28"/>
        </w:rPr>
        <w:t>определение размера должностного оклада и условий оплаты труда, премирования Генерального директора Фонда и его заместителей</w:t>
      </w:r>
      <w:r w:rsidRPr="007F3F66">
        <w:rPr>
          <w:rFonts w:ascii="Times New Roman" w:hAnsi="Times New Roman" w:cs="Times New Roman"/>
          <w:sz w:val="28"/>
          <w:szCs w:val="28"/>
        </w:rPr>
        <w:t>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5-1)  определение порядка работы службы внутреннего аудита, размера и условий оплаты труда и премирования работников службы внутреннего аудита;</w:t>
      </w:r>
    </w:p>
    <w:p w:rsidR="007F3F66" w:rsidRPr="007F3F66" w:rsidRDefault="007F3F66" w:rsidP="00081315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5-2) определение штатной численности службы внутреннего аудита и назначение работников службы внутреннего аудита;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3"/>
          <w:sz w:val="28"/>
          <w:szCs w:val="28"/>
        </w:rPr>
        <w:t>5-3) назначение, определение срока полномочий корпоративного секретаря, досрочное прекращение его полномочий, а также определение размера должностного оклада и условий вознаграждения корпоративного секретаря;</w:t>
      </w:r>
    </w:p>
    <w:p w:rsidR="007F3F66" w:rsidRPr="007F3F66" w:rsidRDefault="007F3F66" w:rsidP="000813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4"/>
          <w:sz w:val="28"/>
          <w:szCs w:val="28"/>
        </w:rPr>
        <w:t>6)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размера оплаты услуг аудиторской организации за аудит финансовой отчетности, а также оценщика по оценке рыночной стоимости имущества, переданного в оплату акций общества либо являющегося предметом крупной сделки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7F3F66" w:rsidRPr="007F3F66" w:rsidRDefault="007F3F66" w:rsidP="00081315">
      <w:pPr>
        <w:shd w:val="clear" w:color="auto" w:fill="FFFFFF"/>
        <w:tabs>
          <w:tab w:val="left" w:pos="567"/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8"/>
          <w:sz w:val="28"/>
          <w:szCs w:val="28"/>
        </w:rPr>
        <w:t>7)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F7E82" w:rsidRPr="002F7E82">
        <w:rPr>
          <w:rFonts w:ascii="Times New Roman" w:hAnsi="Times New Roman" w:cs="Times New Roman"/>
          <w:sz w:val="28"/>
          <w:szCs w:val="28"/>
        </w:rPr>
        <w:t xml:space="preserve">утверждение плана развития и Отчета по исполнению Плана развития в порядке и сроки, установленные законодательством Республики Казахстан, организационной структуры и штатной численности, утверждение учетной политики и иных документов, регулирующих внутреннюю деятельность Фонда (за исключением документов, принимаемых </w:t>
      </w:r>
      <w:r w:rsidR="00672ECA">
        <w:rPr>
          <w:rFonts w:ascii="Times New Roman" w:hAnsi="Times New Roman" w:cs="Times New Roman"/>
          <w:sz w:val="28"/>
          <w:szCs w:val="28"/>
        </w:rPr>
        <w:t>Генеральным директором</w:t>
      </w:r>
      <w:r w:rsidR="002F7E82" w:rsidRPr="002F7E82">
        <w:rPr>
          <w:rFonts w:ascii="Times New Roman" w:hAnsi="Times New Roman" w:cs="Times New Roman"/>
          <w:sz w:val="28"/>
          <w:szCs w:val="28"/>
        </w:rPr>
        <w:t xml:space="preserve"> Фонда, в целях организации деятельности Фонда)</w:t>
      </w:r>
      <w:r w:rsidRPr="007F3F66">
        <w:rPr>
          <w:rFonts w:ascii="Times New Roman" w:hAnsi="Times New Roman" w:cs="Times New Roman"/>
          <w:sz w:val="28"/>
          <w:szCs w:val="28"/>
        </w:rPr>
        <w:t>;</w:t>
      </w:r>
    </w:p>
    <w:p w:rsidR="007F3F66" w:rsidRPr="007F3F66" w:rsidRDefault="007F3F66" w:rsidP="00081315">
      <w:pPr>
        <w:shd w:val="clear" w:color="auto" w:fill="FFFFFF"/>
        <w:tabs>
          <w:tab w:val="left" w:pos="567"/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8) принятие решений о создании и закрытии филиалов и представительств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Фонда и утверждение положений о них;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>9) исключен;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2"/>
          <w:sz w:val="28"/>
          <w:szCs w:val="28"/>
        </w:rPr>
        <w:t>10)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F6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определение информации о Фонде или его деятельности, </w:t>
      </w: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составляющей служебную, коммерческую или иную охраняемую законом </w:t>
      </w:r>
      <w:r w:rsidRPr="007F3F6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тайну Фонда;</w:t>
      </w:r>
    </w:p>
    <w:p w:rsidR="007F3F66" w:rsidRPr="000751BE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11) иные вопросы, предусмотренные законодательными актами </w:t>
      </w:r>
      <w:r w:rsidRPr="007F3F6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Республики Казахстан и настоящим Уставом, не относящиеся к </w:t>
      </w:r>
      <w:r w:rsidRPr="007F3F6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исключительной компетенции единственного акционера, с учетом </w:t>
      </w:r>
      <w:r w:rsidRPr="007F3F6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ограничений, установленных Законом о социальном страховании.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="004753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</w:t>
      </w:r>
      <w:r w:rsidR="00C04AD2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37. </w:t>
      </w:r>
      <w:r w:rsidR="00F62897" w:rsidRPr="00F62897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 директоров не вправе принимать решения по вопросам, которые в соответствии с настоящим Уставом отнесены к компетенции Генерального директора Фонда, а также принимать решения, противоречащие решениям единственного акционера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5619B" w:rsidRPr="003F2188" w:rsidRDefault="0085619B" w:rsidP="0085619B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 изменениями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согласно приказу Министра труда и социальной защиты населения Республики Казахстан от </w:t>
      </w:r>
      <w:r w:rsidR="00F62897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)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38. Порядок созыва и проведения заседаний Совета директоров, избрания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его членов устанавливается Законом об акционерных обществах.</w:t>
      </w:r>
    </w:p>
    <w:p w:rsid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39. Число членов Совета директоров должно составлять не менее трех  </w:t>
      </w:r>
      <w:r w:rsidRPr="007F3F66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человек. Не менее одной трети числа членов Совета директоров  должны быть независимыми директорами.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40. Кворум для проведения заседания Совета директоров составляет три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четверти от количественного состава членов Совета директоров.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iCs/>
          <w:color w:val="000000"/>
          <w:spacing w:val="15"/>
          <w:sz w:val="28"/>
          <w:szCs w:val="28"/>
        </w:rPr>
        <w:t xml:space="preserve">В </w:t>
      </w:r>
      <w:r w:rsidRPr="007F3F66">
        <w:rPr>
          <w:rFonts w:ascii="Times New Roman" w:hAnsi="Times New Roman" w:cs="Times New Roman"/>
          <w:color w:val="000000"/>
          <w:spacing w:val="15"/>
          <w:sz w:val="28"/>
          <w:szCs w:val="28"/>
        </w:rPr>
        <w:t>случае если общее количество членов Совета директоров не</w:t>
      </w: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достаточно для достижения кворума, определенного настоящим Уставом, 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 директоров обязан обратиться к единственному акционеру Фонда для </w:t>
      </w:r>
      <w:r w:rsidRPr="007F3F6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избрания новых членов Совета директоров. </w:t>
      </w:r>
    </w:p>
    <w:p w:rsidR="007F3F66" w:rsidRPr="007F3F66" w:rsidRDefault="007F3F66" w:rsidP="00081315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F3F6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41 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.Каждый член Совета директоров имеет один голос.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Решения Совета директоров принимаются простым большинством голосов членов Совета директоров, присутствующих на заседании. При равенстве голосов голос председателя Совета директоров или лица, председательствующего на заседании Совета директоров, является решающим.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вопросам, вынесенным на рассмотрение Совета директоров и требующим безотлагательного рассмотрения, решения Совета директоров могут быть приняты посредством заочного голосования после предварительного их согласования и при отсутствии возражений членов Совета директоров на принятие решения посредством заочного голосования.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 посредством заочного голосования признается принятым при наличии кворума в полученных  установленный срок бюллетенях. Решение заочного заседания Совета директоров должно быть оформлено в письменном виде и подписано секретарем и председателем Совета директоров.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sz w:val="28"/>
          <w:szCs w:val="28"/>
        </w:rPr>
        <w:t xml:space="preserve">41-1. Письменные  уведомления о проведении заседания Совета директоров с приложением материалов по вопросам повестки дня заседания должны быть направлены членам Совета директоров не </w:t>
      </w:r>
      <w:proofErr w:type="gramStart"/>
      <w:r w:rsidRPr="007F3F6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3F66">
        <w:rPr>
          <w:rFonts w:ascii="Times New Roman" w:hAnsi="Times New Roman" w:cs="Times New Roman"/>
          <w:sz w:val="28"/>
          <w:szCs w:val="28"/>
        </w:rPr>
        <w:t xml:space="preserve"> чем за семь рабочих дней до даты проведения заседания, за исключением вопроса заключения крупной сделки по которому уведомления о проведении заседания Совета директоров с приложением материалов направляются за три рабочих дня до даты проведения заседания. Уведомление о проведении заседания Совета директоров должно содержать сведения о дате, времени и месте проведения заседания, а также его повестку дня.</w:t>
      </w:r>
    </w:p>
    <w:p w:rsidR="00EC35E3" w:rsidRPr="000F3948" w:rsidRDefault="00EC35E3" w:rsidP="00EC35E3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4753CD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4753CD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4840BA" w:rsidRDefault="007F3F66" w:rsidP="004840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4840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12. Председатель Совета директоров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Председатель Совета директоров избирается из числа его членов </w:t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большинством голосов от общего числа членов совета директоров открытым </w:t>
      </w: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голосованием.</w:t>
      </w:r>
    </w:p>
    <w:p w:rsidR="007F3F66" w:rsidRPr="007F3F66" w:rsidRDefault="007F3F66" w:rsidP="00081315">
      <w:pPr>
        <w:widowControl w:val="0"/>
        <w:numPr>
          <w:ilvl w:val="0"/>
          <w:numId w:val="1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Председатель Совета директоров организует работу Совета </w:t>
      </w: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директоров, ведет его заседания, а также осуществляет иные функции, о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пределенные настоящим Уставом.</w:t>
      </w:r>
    </w:p>
    <w:p w:rsidR="007F3F66" w:rsidRPr="007F3F66" w:rsidRDefault="007F3F66" w:rsidP="0008131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случае отсутствия председателя Совета директоров, его функции 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осуществляет один из членов Совета директоров по решению Совета </w:t>
      </w:r>
      <w:r w:rsidRPr="007F3F66">
        <w:rPr>
          <w:rFonts w:ascii="Times New Roman" w:hAnsi="Times New Roman" w:cs="Times New Roman"/>
          <w:color w:val="000000"/>
          <w:spacing w:val="10"/>
          <w:sz w:val="28"/>
          <w:szCs w:val="28"/>
        </w:rPr>
        <w:t>директоров.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F3F66" w:rsidRPr="00E214F3" w:rsidRDefault="007F3F66" w:rsidP="00E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4F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Глава 13. </w:t>
      </w:r>
      <w:r w:rsidR="00F62897" w:rsidRPr="00F6289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Генеральный директор Фонда</w:t>
      </w:r>
    </w:p>
    <w:p w:rsidR="00F62897" w:rsidRPr="003F2188" w:rsidRDefault="00F62897" w:rsidP="00F6289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 изменениями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согласно приказу Министра труда и социальной защиты населения Республики Казахстан от </w:t>
      </w:r>
      <w:r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45.</w:t>
      </w:r>
      <w:r w:rsidR="00F62897" w:rsidRPr="00F62897">
        <w:t xml:space="preserve"> </w:t>
      </w:r>
      <w:r w:rsidR="00F62897" w:rsidRPr="00F62897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Руководство текущей деятельностью осуществляет единолично Генеральный директор.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46.</w:t>
      </w:r>
      <w:r w:rsidR="005A2108" w:rsidRPr="005A210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A2108">
        <w:rPr>
          <w:rFonts w:ascii="Times New Roman" w:hAnsi="Times New Roman" w:cs="Times New Roman"/>
          <w:color w:val="000000"/>
          <w:spacing w:val="4"/>
          <w:sz w:val="28"/>
          <w:szCs w:val="28"/>
        </w:rPr>
        <w:t>Генеральный директор</w:t>
      </w:r>
      <w:r w:rsidR="005A2108" w:rsidRPr="0042298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Фонда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1) организует выполнение решений единственного акционера и Совета </w:t>
      </w:r>
      <w:r w:rsidRPr="007F3F6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Директоров;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2) без доверенности действует от имени Фонда в отношениях с третьими лицами;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3) выдает доверенности на право представления Фонда в его отношениях </w:t>
      </w:r>
      <w:r w:rsidRPr="007F3F66">
        <w:rPr>
          <w:rFonts w:ascii="Times New Roman" w:hAnsi="Times New Roman" w:cs="Times New Roman"/>
          <w:color w:val="000000"/>
          <w:spacing w:val="-9"/>
          <w:sz w:val="28"/>
          <w:szCs w:val="28"/>
        </w:rPr>
        <w:t>с третьими лицами;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3-1) </w:t>
      </w:r>
      <w:r w:rsidRPr="007F3F66">
        <w:rPr>
          <w:rFonts w:ascii="Times New Roman" w:hAnsi="Times New Roman" w:cs="Times New Roman"/>
          <w:sz w:val="28"/>
          <w:szCs w:val="28"/>
        </w:rPr>
        <w:t>утверждает штатное расписание Фонда с учетом филиалов, в пределах численности и расходов на оплату труда работников, утверждаемых Советом директоров</w:t>
      </w:r>
      <w:r w:rsidRPr="007F3F6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; 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>4)</w:t>
      </w:r>
      <w:r w:rsidR="00E214F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осуществляет прием, перемещение и увольнение работников Фонда, </w:t>
      </w:r>
      <w:r w:rsidRPr="007F3F6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применяет к ним меры поощрения и налагает дисциплинарные взыскания, </w:t>
      </w:r>
      <w:r w:rsidRPr="007F3F6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устанавливает размеры должностных окладов работников Фонда,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персональных надбавок к окладам в соответствии со штатным расписанием </w:t>
      </w: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Фонда, определяет размеры премий работников Фонда за исключением работников службы внутреннего аудита;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4-1) </w:t>
      </w:r>
      <w:r w:rsidRPr="007F3F66">
        <w:rPr>
          <w:rFonts w:ascii="Times New Roman" w:hAnsi="Times New Roman" w:cs="Times New Roman"/>
          <w:sz w:val="28"/>
          <w:szCs w:val="28"/>
        </w:rPr>
        <w:t>обеспечивает разработку Плана развития Фонда и Отчета по исполнению Плана развития Фонда в порядке и сроки, установленные законодательством Республики Казахстан</w:t>
      </w: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F3F66" w:rsidRPr="007F3F66" w:rsidRDefault="007F3F66" w:rsidP="0008131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6"/>
          <w:sz w:val="28"/>
          <w:szCs w:val="28"/>
        </w:rPr>
        <w:t>5)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принимает решения по любым вопросам деятельности Фонда, не 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>отнесенным законодательными актами Республики Казахстан и настоящим Уставом к компетенции других органов и должностных лиц Фонда;</w:t>
      </w:r>
    </w:p>
    <w:p w:rsidR="007F3F66" w:rsidRPr="007F3F66" w:rsidRDefault="007F3F66" w:rsidP="00081315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>5-1) организует работу по борьбе с коррупцией и несет персональную ответственность за указанную работу;</w:t>
      </w:r>
    </w:p>
    <w:p w:rsidR="007F3F66" w:rsidRPr="002F0788" w:rsidRDefault="007F3F66" w:rsidP="0008131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6"/>
          <w:sz w:val="28"/>
          <w:szCs w:val="28"/>
        </w:rPr>
        <w:t>6)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F3F6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осуществляет иные функции, определенные настоящим Уставом и 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решениями единственного акционера и Совета директоров.</w:t>
      </w:r>
    </w:p>
    <w:p w:rsidR="002F0788" w:rsidRPr="000F3948" w:rsidRDefault="002F0788" w:rsidP="002F0788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="004753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дополнениями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</w:t>
      </w:r>
      <w:r w:rsidR="005A2108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5A2108" w:rsidRDefault="007F3F66" w:rsidP="005A21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47. </w:t>
      </w:r>
      <w:r w:rsidR="005A2108" w:rsidRPr="005A210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Индивидуальный трудовой договор от имени Фонда с Генеральным директором Фонда подписывается Председателем Совета директоров или лицом, уполномоченным на это акционером или Советом директоров. </w:t>
      </w:r>
    </w:p>
    <w:p w:rsidR="00092A89" w:rsidRPr="003F2188" w:rsidRDefault="00092A89" w:rsidP="005A21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(с изменениями согласно приказу Министра труда и социальной защиты населения Республики Казахстан от </w:t>
      </w:r>
      <w:r w:rsidR="00C265E5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)</w:t>
      </w:r>
    </w:p>
    <w:p w:rsidR="00E214F3" w:rsidRDefault="00E214F3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E214F3" w:rsidRPr="007F3F66" w:rsidRDefault="00E214F3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7F3F66" w:rsidRPr="00E214F3" w:rsidRDefault="007F3F66" w:rsidP="00E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214F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 13-1. Служба внутреннего аудита Фонда.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47-1.Служба внутреннего аудита создается по решению Совета директоров.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47-2. Служба внутреннего аудита является органом Фонда, осуществляющим </w:t>
      </w:r>
      <w:proofErr w:type="gramStart"/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его финансово-хозяйственной деятельностью, операциями и действиями исполнительного органа и структурных подразделений Фонда в соответствии с положением о Службе внутреннего аудита Фонда. Положение о Службе внутреннего аудита Фонда утверждается Советом директоров Фонда.</w:t>
      </w:r>
    </w:p>
    <w:p w:rsidR="00092A89" w:rsidRPr="003F2188" w:rsidRDefault="00092A89" w:rsidP="00092A89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47-3. Служба внутреннего аудита непосредственно подчиняется Совету директоров Фонда и отчитывается перед ним о своей работе, имеет свободный и независимый доступ к руководству и руководителям структурных подразделений Фонда.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Pr="000751BE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47-4. </w:t>
      </w:r>
      <w:r w:rsidRPr="007F3F66">
        <w:rPr>
          <w:rFonts w:ascii="Times New Roman" w:hAnsi="Times New Roman" w:cs="Times New Roman"/>
          <w:sz w:val="28"/>
          <w:szCs w:val="28"/>
        </w:rPr>
        <w:t>Служба внутреннего аудита подготавливает заключения по вопросам, выносимым на рассмотрение Совета директоров, в частности, заключение по проекту Плана развития Фонда и Отчета по исполнению Плана развития Фонда.</w:t>
      </w:r>
    </w:p>
    <w:p w:rsidR="002F0788" w:rsidRPr="000F3948" w:rsidRDefault="002F0788" w:rsidP="002F0788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труда и социальной защиты населения Республики Казахстан от 02.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.2018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8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2-п)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47-5. Порядок назначения, размер и условия оплаты труда и премирования работников Службы внутреннего аудита утверждаются Советом директоров Фонда.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47-6. Работники Службы внутреннего аудита осуществляют свою деятельность в соответствии с индивидуальными трудовыми договорами, заключаемыми с ними Председателем Совета директоров Фонда.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-1"/>
          <w:sz w:val="28"/>
          <w:szCs w:val="28"/>
        </w:rPr>
        <w:t>47-7. Работники Службы внутреннего аудита не могут быть избраны в состав Совета директоров и исполнительного органа.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 w:rsidR="00755017">
        <w:rPr>
          <w:rFonts w:ascii="Times New Roman" w:hAnsi="Times New Roman" w:cs="Times New Roman"/>
          <w:i/>
          <w:color w:val="FF0000"/>
          <w:sz w:val="28"/>
          <w:szCs w:val="28"/>
        </w:rPr>
        <w:t>с дополнениями</w:t>
      </w:r>
      <w:r w:rsidR="00755017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согласно приказу Министра труда и социальной защиты населения Республики Казахстан от 11.05.2006 г. № 122-п)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F3F66" w:rsidRPr="00E214F3" w:rsidRDefault="007F3F66" w:rsidP="00E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214F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14. Учет, отчетность и аудит Фонда.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0751BE" w:rsidRDefault="007F3F66" w:rsidP="00081315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8. Ведение бухгалтерского учета и составление финансовой отчетности осуществляется в соответствии с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Республики Казахстан о бухгалтерском учете и финансовой отчетности и учетной политикой, составленной в соответствии с  Международными стандартами финансовой отчетности и утверждаемой Советом директоров Фонда. Годовая финансовая отчетность включает в себя: бухгалтерский баланс, отчет о доходах и расходах, отчет о движении денег, отчет об изменениях в собственном капитале, пояснительную записку. Фонд публикует годовую финансовую отчетность (за исключением пояснительной записки) и аудиторский отчет в средствах массовой информации не позднее 30 календарных дней после ее утверждения Единственным акционером Фонда.</w:t>
      </w:r>
    </w:p>
    <w:p w:rsidR="002F0788" w:rsidRPr="000F3948" w:rsidRDefault="002F0788" w:rsidP="002F0788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ми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Министра </w:t>
      </w:r>
      <w:r w:rsidR="009A4F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здравоохранения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 социально</w:t>
      </w:r>
      <w:r w:rsidR="009A4F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го развития 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Республики Казахстан от 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19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="00F35595" w:rsidRPr="00F35595">
        <w:rPr>
          <w:rFonts w:ascii="Times New Roman" w:hAnsi="Times New Roman" w:cs="Times New Roman"/>
          <w:i/>
          <w:color w:val="FF0000"/>
          <w:sz w:val="28"/>
          <w:szCs w:val="28"/>
        </w:rPr>
        <w:t>81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-п)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5"/>
          <w:sz w:val="28"/>
          <w:szCs w:val="28"/>
        </w:rPr>
        <w:t>49. Годовая финансовая отчетность Фонда подлежит предварительному утверждению Советом директоров Фонда не позднее, чем за 30 (тридцать) календарных дней до даты представления единственному акционеру</w:t>
      </w:r>
      <w:r w:rsidRPr="007F3F66">
        <w:rPr>
          <w:rFonts w:ascii="Times New Roman" w:hAnsi="Times New Roman" w:cs="Times New Roman"/>
          <w:color w:val="000000"/>
          <w:spacing w:val="-2"/>
          <w:sz w:val="28"/>
          <w:szCs w:val="28"/>
        </w:rPr>
        <w:t>. Окончательное утверждение годовой финансовой отчетности Фонда производится единственным акционером.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(с изменениями согласно приказу Министра труда и социальной защиты населения Республики Казахстан от 11.05.2006 г. № 122-п)</w:t>
      </w:r>
    </w:p>
    <w:p w:rsidR="00C265E5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50. </w:t>
      </w:r>
      <w:r w:rsidR="00C265E5" w:rsidRPr="00C265E5">
        <w:rPr>
          <w:rFonts w:ascii="Times New Roman" w:hAnsi="Times New Roman" w:cs="Times New Roman"/>
          <w:color w:val="000000"/>
          <w:spacing w:val="2"/>
          <w:sz w:val="28"/>
          <w:szCs w:val="28"/>
        </w:rPr>
        <w:t>Фонд обязан проводить аудит годовой финансовой отчетности. Аудит Фонда может проводиться по инициативе Совета директоров, Генерального директора, за счет Фонда либо по требованию единственного акционера за его счет.</w:t>
      </w:r>
      <w:r w:rsidR="00C265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 проведения аудита по требованию единственного акционера, Фонд обязан предоставлять всю необходимую документацию (материалы), запрашиваемую аудиторской организацией.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Статистический учет и отчетность Фонда осуществляется в соответствии с нормативными правовыми актами </w:t>
      </w:r>
      <w:r w:rsidRPr="007F3F66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Республики Казахстан.</w:t>
      </w:r>
    </w:p>
    <w:p w:rsidR="00DE5DD0" w:rsidRPr="003F2188" w:rsidRDefault="00DE5DD0" w:rsidP="00DE5DD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(с изменениями согласно приказу Министра труда и социальной защиты населения Республики Казахстан </w:t>
      </w:r>
      <w:r w:rsidR="000D288D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от </w:t>
      </w:r>
      <w:r w:rsidR="000D288D" w:rsidRPr="00C04AD2">
        <w:rPr>
          <w:rFonts w:ascii="Times New Roman" w:hAnsi="Times New Roman" w:cs="Times New Roman"/>
          <w:i/>
          <w:color w:val="FF0000"/>
          <w:sz w:val="28"/>
          <w:szCs w:val="28"/>
        </w:rPr>
        <w:t>05.08.2019 г. № 401-п</w:t>
      </w:r>
      <w:r w:rsidRPr="003F2188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E214F3" w:rsidRDefault="007F3F66" w:rsidP="00E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214F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Глава 15. Раскрытие информации Фондом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tabs>
          <w:tab w:val="left" w:pos="9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F3F66">
        <w:rPr>
          <w:rFonts w:ascii="Times New Roman" w:hAnsi="Times New Roman" w:cs="Times New Roman"/>
          <w:color w:val="000000"/>
          <w:spacing w:val="4"/>
          <w:sz w:val="28"/>
          <w:szCs w:val="28"/>
        </w:rPr>
        <w:t>1. Фонд обязан доводить до сведения единственного акционера и</w:t>
      </w:r>
      <w:r w:rsidRPr="007F3F66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нформацию о деятельности Фонда, затрагивающую его интересы в </w:t>
      </w:r>
      <w:r w:rsidRPr="007F3F66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соответствии с Законом об акционерных обществах и настоящим Уставом.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52. По требованию единственного акционера Фонд обязан представить </w:t>
      </w:r>
      <w:r w:rsidRPr="007F3F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ему копии документов, предусмотренных Законом об акционерных обществах, в порядке, определенным Фондом.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52-1. исключен</w:t>
      </w:r>
    </w:p>
    <w:p w:rsidR="00F35595" w:rsidRPr="000F3948" w:rsidRDefault="00F35595" w:rsidP="00F35595">
      <w:pPr>
        <w:pStyle w:val="a7"/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исключен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согласно приказ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C2C99"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Министра </w:t>
      </w:r>
      <w:r w:rsidR="005C2C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здравоохранения </w:t>
      </w:r>
      <w:r w:rsidR="005C2C99" w:rsidRPr="000F3948">
        <w:rPr>
          <w:rFonts w:ascii="Times New Roman" w:hAnsi="Times New Roman" w:cs="Times New Roman"/>
          <w:i/>
          <w:color w:val="FF0000"/>
          <w:sz w:val="28"/>
          <w:szCs w:val="28"/>
        </w:rPr>
        <w:t>и социально</w:t>
      </w:r>
      <w:r w:rsidR="005C2C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го развития </w:t>
      </w:r>
      <w:r w:rsidR="005C2C99" w:rsidRPr="000F3948">
        <w:rPr>
          <w:rFonts w:ascii="Times New Roman" w:hAnsi="Times New Roman" w:cs="Times New Roman"/>
          <w:i/>
          <w:color w:val="FF0000"/>
          <w:sz w:val="28"/>
          <w:szCs w:val="28"/>
        </w:rPr>
        <w:t>Республики Казахстан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 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19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Pr="001B3CDF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Pr="002F0788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№</w:t>
      </w:r>
      <w:r w:rsidRPr="00F35595">
        <w:rPr>
          <w:rFonts w:ascii="Times New Roman" w:hAnsi="Times New Roman" w:cs="Times New Roman"/>
          <w:i/>
          <w:color w:val="FF0000"/>
          <w:sz w:val="28"/>
          <w:szCs w:val="28"/>
        </w:rPr>
        <w:t>81</w:t>
      </w:r>
      <w:r w:rsidRPr="000F3948">
        <w:rPr>
          <w:rFonts w:ascii="Times New Roman" w:hAnsi="Times New Roman" w:cs="Times New Roman"/>
          <w:i/>
          <w:color w:val="FF0000"/>
          <w:sz w:val="28"/>
          <w:szCs w:val="28"/>
        </w:rPr>
        <w:t>-п)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E214F3" w:rsidRDefault="007F3F66" w:rsidP="00E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E214F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Глава 16. Реорганизация и ликвидация Фонда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53.Фонд может быть реорганизован или ликвидирован по решению единственного акционера Фонда либо по иным основаниям, предусмотренным </w:t>
      </w:r>
      <w:r w:rsidRPr="007F3F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законодательством Республики Казахстан.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54.Порядок реорганизации и ликвидации Фонда регулируется </w:t>
      </w:r>
      <w:r w:rsidRPr="007F3F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законодательством Республики Казахстан.</w:t>
      </w:r>
    </w:p>
    <w:p w:rsidR="007F3F66" w:rsidRPr="00C0717C" w:rsidRDefault="007F3F66" w:rsidP="00C071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F3F66" w:rsidRPr="00C0717C" w:rsidRDefault="007F3F66" w:rsidP="00C0717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071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Глава 17. Заключительные положения</w:t>
      </w: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55.Во всем, что не урегулировано настоящим Уставом, Фонд </w:t>
      </w:r>
      <w:r w:rsidRPr="007F3F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руководствуется нормативными правовыми актами Республики Казахстан.                        </w:t>
      </w:r>
    </w:p>
    <w:p w:rsid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7F3F6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56. Настоящий Устав вступает в силу со дня его государственной регистрации в установленном законодательством порядке.</w:t>
      </w:r>
    </w:p>
    <w:p w:rsidR="00D410A0" w:rsidRPr="00EB758C" w:rsidRDefault="00D410A0" w:rsidP="00D410A0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pacing w:val="-26"/>
          <w:sz w:val="28"/>
          <w:szCs w:val="28"/>
        </w:rPr>
      </w:pP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с и</w:t>
      </w: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зменения</w:t>
      </w:r>
      <w:r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>ми согласно приказу Министра труда и социальной защиты населения Республики Казахстан</w:t>
      </w:r>
      <w:r w:rsidRPr="00EB758C">
        <w:rPr>
          <w:rFonts w:ascii="Times New Roman" w:hAnsi="Times New Roman" w:cs="Times New Roman"/>
          <w:i/>
          <w:color w:val="FF0000"/>
          <w:spacing w:val="2"/>
          <w:sz w:val="28"/>
          <w:szCs w:val="28"/>
        </w:rPr>
        <w:t xml:space="preserve"> от 17.05.2007 г. № 110-п)</w:t>
      </w:r>
    </w:p>
    <w:p w:rsidR="00C0717C" w:rsidRPr="007F3F66" w:rsidRDefault="00C0717C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0717C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17C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Комитета</w:t>
      </w:r>
    </w:p>
    <w:p w:rsidR="007F3F66" w:rsidRPr="00C0717C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071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государственного имущества  </w:t>
      </w:r>
    </w:p>
    <w:p w:rsidR="007F3F66" w:rsidRPr="00C0717C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071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 приватизации Министерства </w:t>
      </w:r>
    </w:p>
    <w:p w:rsidR="007F3F66" w:rsidRPr="00C0717C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7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финансов Республики Казахстан</w:t>
      </w:r>
      <w:r w:rsidRPr="00C071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                                           М. </w:t>
      </w:r>
      <w:proofErr w:type="spellStart"/>
      <w:r w:rsidRPr="00C071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Раханов</w:t>
      </w:r>
      <w:proofErr w:type="spellEnd"/>
    </w:p>
    <w:p w:rsidR="007F3F66" w:rsidRPr="007F3F66" w:rsidRDefault="007F3F66" w:rsidP="000813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80E" w:rsidRPr="007F3F66" w:rsidRDefault="00D6580E" w:rsidP="00081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580E" w:rsidRPr="007F3F66" w:rsidSect="007F3F66">
      <w:headerReference w:type="default" r:id="rId9"/>
      <w:pgSz w:w="12240" w:h="15840" w:code="1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52" w:rsidRDefault="00F56C52">
      <w:pPr>
        <w:spacing w:after="0" w:line="240" w:lineRule="auto"/>
      </w:pPr>
      <w:r>
        <w:separator/>
      </w:r>
    </w:p>
  </w:endnote>
  <w:endnote w:type="continuationSeparator" w:id="0">
    <w:p w:rsidR="00F56C52" w:rsidRDefault="00F5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52" w:rsidRDefault="00F56C52">
      <w:pPr>
        <w:spacing w:after="0" w:line="240" w:lineRule="auto"/>
      </w:pPr>
      <w:r>
        <w:separator/>
      </w:r>
    </w:p>
  </w:footnote>
  <w:footnote w:type="continuationSeparator" w:id="0">
    <w:p w:rsidR="00F56C52" w:rsidRDefault="00F5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99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F2188" w:rsidRPr="00FA2CA5" w:rsidRDefault="003F2188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FA2CA5">
          <w:rPr>
            <w:rFonts w:ascii="Times New Roman" w:hAnsi="Times New Roman" w:cs="Times New Roman"/>
            <w:sz w:val="28"/>
          </w:rPr>
          <w:fldChar w:fldCharType="begin"/>
        </w:r>
        <w:r w:rsidRPr="00FA2CA5">
          <w:rPr>
            <w:rFonts w:ascii="Times New Roman" w:hAnsi="Times New Roman" w:cs="Times New Roman"/>
            <w:sz w:val="28"/>
          </w:rPr>
          <w:instrText>PAGE   \* MERGEFORMAT</w:instrText>
        </w:r>
        <w:r w:rsidRPr="00FA2CA5">
          <w:rPr>
            <w:rFonts w:ascii="Times New Roman" w:hAnsi="Times New Roman" w:cs="Times New Roman"/>
            <w:sz w:val="28"/>
          </w:rPr>
          <w:fldChar w:fldCharType="separate"/>
        </w:r>
        <w:r w:rsidR="009F5524">
          <w:rPr>
            <w:rFonts w:ascii="Times New Roman" w:hAnsi="Times New Roman" w:cs="Times New Roman"/>
            <w:noProof/>
            <w:sz w:val="28"/>
          </w:rPr>
          <w:t>15</w:t>
        </w:r>
        <w:r w:rsidRPr="00FA2CA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F2188" w:rsidRDefault="003F2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3EB0"/>
    <w:multiLevelType w:val="singleLevel"/>
    <w:tmpl w:val="5A501A5A"/>
    <w:lvl w:ilvl="0">
      <w:start w:val="3"/>
      <w:numFmt w:val="decimal"/>
      <w:lvlText w:val="%1)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0E520128"/>
    <w:multiLevelType w:val="singleLevel"/>
    <w:tmpl w:val="24F08826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0E9651F1"/>
    <w:multiLevelType w:val="singleLevel"/>
    <w:tmpl w:val="EFB21E4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  <w:color w:val="auto"/>
      </w:rPr>
    </w:lvl>
  </w:abstractNum>
  <w:abstractNum w:abstractNumId="3">
    <w:nsid w:val="40203CCE"/>
    <w:multiLevelType w:val="singleLevel"/>
    <w:tmpl w:val="17FC9992"/>
    <w:lvl w:ilvl="0">
      <w:start w:val="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4E3A3ABF"/>
    <w:multiLevelType w:val="singleLevel"/>
    <w:tmpl w:val="F9469388"/>
    <w:lvl w:ilvl="0">
      <w:start w:val="4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4F5A7654"/>
    <w:multiLevelType w:val="singleLevel"/>
    <w:tmpl w:val="4C44290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43827D9"/>
    <w:multiLevelType w:val="singleLevel"/>
    <w:tmpl w:val="B22CBA18"/>
    <w:lvl w:ilvl="0">
      <w:start w:val="5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55E31E04"/>
    <w:multiLevelType w:val="singleLevel"/>
    <w:tmpl w:val="4C442902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58684D48"/>
    <w:multiLevelType w:val="singleLevel"/>
    <w:tmpl w:val="0290A2E8"/>
    <w:lvl w:ilvl="0">
      <w:start w:val="4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9">
    <w:nsid w:val="5A460381"/>
    <w:multiLevelType w:val="singleLevel"/>
    <w:tmpl w:val="1BA25D0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7E80701"/>
    <w:multiLevelType w:val="singleLevel"/>
    <w:tmpl w:val="DA4E76D8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6D9C5560"/>
    <w:multiLevelType w:val="hybridMultilevel"/>
    <w:tmpl w:val="D87E0170"/>
    <w:lvl w:ilvl="0" w:tplc="D954E5BC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  <w:b w:val="0"/>
        </w:rPr>
      </w:lvl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6"/>
    <w:rsid w:val="000005A6"/>
    <w:rsid w:val="0001427B"/>
    <w:rsid w:val="0005123C"/>
    <w:rsid w:val="000751BE"/>
    <w:rsid w:val="00081315"/>
    <w:rsid w:val="00090EC5"/>
    <w:rsid w:val="00092A89"/>
    <w:rsid w:val="000A7A25"/>
    <w:rsid w:val="000C0B7F"/>
    <w:rsid w:val="000D288D"/>
    <w:rsid w:val="000F3948"/>
    <w:rsid w:val="00116B33"/>
    <w:rsid w:val="001938E5"/>
    <w:rsid w:val="001B3CDF"/>
    <w:rsid w:val="002116EC"/>
    <w:rsid w:val="0023262C"/>
    <w:rsid w:val="00244CB6"/>
    <w:rsid w:val="00284DB0"/>
    <w:rsid w:val="002F0788"/>
    <w:rsid w:val="002F39A7"/>
    <w:rsid w:val="002F7E82"/>
    <w:rsid w:val="00322846"/>
    <w:rsid w:val="003261AC"/>
    <w:rsid w:val="00332B0D"/>
    <w:rsid w:val="00337C0F"/>
    <w:rsid w:val="00364F8C"/>
    <w:rsid w:val="003F0818"/>
    <w:rsid w:val="003F2188"/>
    <w:rsid w:val="0044629D"/>
    <w:rsid w:val="004753CD"/>
    <w:rsid w:val="00475ACA"/>
    <w:rsid w:val="004808F2"/>
    <w:rsid w:val="004840BA"/>
    <w:rsid w:val="004B0364"/>
    <w:rsid w:val="004B7FB6"/>
    <w:rsid w:val="005179FF"/>
    <w:rsid w:val="005A2108"/>
    <w:rsid w:val="005C2C99"/>
    <w:rsid w:val="005C6358"/>
    <w:rsid w:val="005C7BDF"/>
    <w:rsid w:val="005D1858"/>
    <w:rsid w:val="005E4BE8"/>
    <w:rsid w:val="005F178F"/>
    <w:rsid w:val="006127F9"/>
    <w:rsid w:val="006477C6"/>
    <w:rsid w:val="0066237A"/>
    <w:rsid w:val="00672ECA"/>
    <w:rsid w:val="00697CC4"/>
    <w:rsid w:val="00755017"/>
    <w:rsid w:val="00772595"/>
    <w:rsid w:val="007A04A2"/>
    <w:rsid w:val="007F3F66"/>
    <w:rsid w:val="008474D5"/>
    <w:rsid w:val="0085619B"/>
    <w:rsid w:val="00864055"/>
    <w:rsid w:val="00896A0B"/>
    <w:rsid w:val="0093544C"/>
    <w:rsid w:val="009A4FB9"/>
    <w:rsid w:val="009F5524"/>
    <w:rsid w:val="00A0205A"/>
    <w:rsid w:val="00A32312"/>
    <w:rsid w:val="00A51DB0"/>
    <w:rsid w:val="00A62AEE"/>
    <w:rsid w:val="00A909A2"/>
    <w:rsid w:val="00AD2FC5"/>
    <w:rsid w:val="00AF3C59"/>
    <w:rsid w:val="00B11127"/>
    <w:rsid w:val="00B56E3B"/>
    <w:rsid w:val="00B7450F"/>
    <w:rsid w:val="00BC5415"/>
    <w:rsid w:val="00BD5C6A"/>
    <w:rsid w:val="00BF3914"/>
    <w:rsid w:val="00C04AD2"/>
    <w:rsid w:val="00C0717C"/>
    <w:rsid w:val="00C265E5"/>
    <w:rsid w:val="00C80B1F"/>
    <w:rsid w:val="00CC64DD"/>
    <w:rsid w:val="00CE7FF5"/>
    <w:rsid w:val="00D000E8"/>
    <w:rsid w:val="00D04565"/>
    <w:rsid w:val="00D076B2"/>
    <w:rsid w:val="00D410A0"/>
    <w:rsid w:val="00D47E5E"/>
    <w:rsid w:val="00D6580E"/>
    <w:rsid w:val="00DB0E8C"/>
    <w:rsid w:val="00DB2AC2"/>
    <w:rsid w:val="00DE5DD0"/>
    <w:rsid w:val="00E214F3"/>
    <w:rsid w:val="00E312F7"/>
    <w:rsid w:val="00E4115B"/>
    <w:rsid w:val="00E906A1"/>
    <w:rsid w:val="00EB758C"/>
    <w:rsid w:val="00EC35E3"/>
    <w:rsid w:val="00F35595"/>
    <w:rsid w:val="00F56C52"/>
    <w:rsid w:val="00F62897"/>
    <w:rsid w:val="00F71842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66"/>
    <w:pPr>
      <w:ind w:left="720"/>
      <w:contextualSpacing/>
    </w:pPr>
  </w:style>
  <w:style w:type="paragraph" w:styleId="a4">
    <w:name w:val="No Spacing"/>
    <w:uiPriority w:val="1"/>
    <w:qFormat/>
    <w:rsid w:val="007F3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F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F66"/>
  </w:style>
  <w:style w:type="paragraph" w:styleId="a7">
    <w:name w:val="annotation text"/>
    <w:basedOn w:val="a"/>
    <w:link w:val="a8"/>
    <w:uiPriority w:val="99"/>
    <w:unhideWhenUsed/>
    <w:rsid w:val="007F3F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F3F66"/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3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231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F66"/>
    <w:pPr>
      <w:ind w:left="720"/>
      <w:contextualSpacing/>
    </w:pPr>
  </w:style>
  <w:style w:type="paragraph" w:styleId="a4">
    <w:name w:val="No Spacing"/>
    <w:uiPriority w:val="1"/>
    <w:qFormat/>
    <w:rsid w:val="007F3F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F3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F66"/>
  </w:style>
  <w:style w:type="paragraph" w:styleId="a7">
    <w:name w:val="annotation text"/>
    <w:basedOn w:val="a"/>
    <w:link w:val="a8"/>
    <w:uiPriority w:val="99"/>
    <w:unhideWhenUsed/>
    <w:rsid w:val="007F3F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F3F66"/>
    <w:rPr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3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231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F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Булжан Махажанова</dc:creator>
  <cp:lastModifiedBy>Лариса Нуршина</cp:lastModifiedBy>
  <cp:revision>2</cp:revision>
  <cp:lastPrinted>2019-02-14T10:16:00Z</cp:lastPrinted>
  <dcterms:created xsi:type="dcterms:W3CDTF">2020-01-28T09:32:00Z</dcterms:created>
  <dcterms:modified xsi:type="dcterms:W3CDTF">2020-01-28T09:32:00Z</dcterms:modified>
</cp:coreProperties>
</file>